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83766F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Летний </w:t>
      </w:r>
      <w:r w:rsidR="00AF5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Кубок ОПЛ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="000B5ADB" w:rsidRPr="008E7673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 xml:space="preserve">1.  Руководство </w:t>
      </w:r>
      <w:r w:rsidR="00E20662">
        <w:rPr>
          <w:rFonts w:ascii="Arial" w:eastAsia="Times New Roman" w:hAnsi="Arial" w:cs="Arial"/>
          <w:b/>
          <w:bCs/>
          <w:color w:val="000000"/>
          <w:sz w:val="18"/>
        </w:rPr>
        <w:t>Кубка ОПЛ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турниром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Участники и условия проведения </w:t>
      </w:r>
      <w:r w:rsidR="00AF5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Кубка ОПЛ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12A3D" w:rsidRDefault="00312A3D" w:rsidP="00312A3D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872ABF">
        <w:rPr>
          <w:rFonts w:ascii="Arial" w:hAnsi="Arial" w:cs="Arial"/>
          <w:color w:val="000000"/>
          <w:sz w:val="18"/>
          <w:szCs w:val="18"/>
        </w:rPr>
        <w:t>2.1.</w:t>
      </w:r>
      <w:r>
        <w:rPr>
          <w:rFonts w:ascii="Arial" w:hAnsi="Arial" w:cs="Arial"/>
          <w:color w:val="000000"/>
          <w:sz w:val="18"/>
          <w:szCs w:val="18"/>
        </w:rPr>
        <w:t xml:space="preserve">1. в турнире принимают участие команды </w:t>
      </w:r>
      <w:proofErr w:type="spellStart"/>
      <w:r w:rsidR="009D6B2E">
        <w:rPr>
          <w:rFonts w:ascii="Arial" w:hAnsi="Arial" w:cs="Arial"/>
          <w:color w:val="000000"/>
          <w:sz w:val="18"/>
          <w:szCs w:val="18"/>
        </w:rPr>
        <w:t>Железнодорожненской</w:t>
      </w:r>
      <w:proofErr w:type="spellEnd"/>
      <w:r w:rsidR="009D6B2E"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</w:t>
      </w:r>
      <w:r w:rsidR="00AB23ED">
        <w:rPr>
          <w:rFonts w:ascii="Arial" w:hAnsi="Arial" w:cs="Arial"/>
          <w:color w:val="000000"/>
          <w:sz w:val="18"/>
          <w:szCs w:val="18"/>
        </w:rPr>
        <w:t>Л</w:t>
      </w:r>
      <w:r w:rsidR="009D6B2E">
        <w:rPr>
          <w:rFonts w:ascii="Arial" w:hAnsi="Arial" w:cs="Arial"/>
          <w:color w:val="000000"/>
          <w:sz w:val="18"/>
          <w:szCs w:val="18"/>
        </w:rPr>
        <w:t xml:space="preserve">иги </w:t>
      </w:r>
      <w:r>
        <w:rPr>
          <w:rFonts w:ascii="Arial" w:hAnsi="Arial" w:cs="Arial"/>
          <w:color w:val="000000"/>
          <w:sz w:val="18"/>
          <w:szCs w:val="18"/>
        </w:rPr>
        <w:t>(</w:t>
      </w:r>
      <w:r w:rsidR="009D6B2E">
        <w:rPr>
          <w:rFonts w:ascii="Arial" w:hAnsi="Arial" w:cs="Arial"/>
          <w:color w:val="000000"/>
          <w:sz w:val="18"/>
          <w:szCs w:val="18"/>
        </w:rPr>
        <w:t>ЖМ</w:t>
      </w:r>
      <w:r>
        <w:rPr>
          <w:rFonts w:ascii="Arial" w:hAnsi="Arial" w:cs="Arial"/>
          <w:color w:val="000000"/>
          <w:sz w:val="18"/>
          <w:szCs w:val="18"/>
        </w:rPr>
        <w:t>ФЛЛ)</w:t>
      </w:r>
      <w:r w:rsidR="009D6B2E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команды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Балашихинско</w:t>
      </w:r>
      <w:r w:rsidR="00AB23ED">
        <w:rPr>
          <w:rFonts w:ascii="Arial" w:hAnsi="Arial" w:cs="Arial"/>
          <w:color w:val="000000"/>
          <w:sz w:val="18"/>
          <w:szCs w:val="18"/>
        </w:rPr>
        <w:t>й</w:t>
      </w:r>
      <w:proofErr w:type="spellEnd"/>
      <w:r w:rsidR="00AB23ED"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Л</w:t>
      </w:r>
      <w:r>
        <w:rPr>
          <w:rFonts w:ascii="Arial" w:hAnsi="Arial" w:cs="Arial"/>
          <w:color w:val="000000"/>
          <w:sz w:val="18"/>
          <w:szCs w:val="18"/>
        </w:rPr>
        <w:t>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БМФЛЛ)</w:t>
      </w:r>
      <w:r w:rsidR="009D6B2E">
        <w:rPr>
          <w:rFonts w:ascii="Arial" w:hAnsi="Arial" w:cs="Arial"/>
          <w:color w:val="000000"/>
          <w:sz w:val="18"/>
          <w:szCs w:val="18"/>
        </w:rPr>
        <w:t xml:space="preserve"> и команды </w:t>
      </w:r>
      <w:r w:rsidR="000B5ADB">
        <w:rPr>
          <w:rFonts w:ascii="Arial" w:hAnsi="Arial" w:cs="Arial"/>
          <w:color w:val="000000"/>
          <w:sz w:val="18"/>
          <w:szCs w:val="18"/>
        </w:rPr>
        <w:t>Мини-футбольной Любительской Лиги Ногинский р-н (МФЛЛНР)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F5D86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кубок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начинается </w:t>
      </w:r>
      <w:r w:rsidR="000B5ADB" w:rsidRPr="000B5ADB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="00FF38C3" w:rsidRP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декабря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заранее отведенным 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выходным дням 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следующих 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стадион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ах:</w:t>
      </w:r>
    </w:p>
    <w:p w:rsidR="003B0782" w:rsidRDefault="00AF5D86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B23ED">
        <w:rPr>
          <w:rFonts w:ascii="Arial" w:eastAsia="Times New Roman" w:hAnsi="Arial" w:cs="Arial"/>
          <w:color w:val="000000"/>
          <w:sz w:val="18"/>
          <w:szCs w:val="18"/>
        </w:rPr>
        <w:t>СК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«Орион» по адресу </w:t>
      </w:r>
      <w:proofErr w:type="spellStart"/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.Ж</w:t>
      </w:r>
      <w:proofErr w:type="gramEnd"/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елезнодорожный</w:t>
      </w:r>
      <w:proofErr w:type="spellEnd"/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, ул. Пионерская, д.1А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 xml:space="preserve"> (домашнее поле для команд ЖМФЛЛ)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AF5D86" w:rsidRDefault="00AF5D86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ФОК </w:t>
      </w:r>
      <w:r w:rsidR="007C4E32">
        <w:rPr>
          <w:rFonts w:ascii="Arial" w:hAnsi="Arial" w:cs="Arial"/>
          <w:color w:val="000000"/>
          <w:sz w:val="18"/>
          <w:szCs w:val="18"/>
        </w:rPr>
        <w:t>«</w:t>
      </w:r>
      <w:r w:rsidR="007C4E32">
        <w:rPr>
          <w:rFonts w:ascii="Arial" w:hAnsi="Arial" w:cs="Arial"/>
          <w:color w:val="000000"/>
          <w:sz w:val="18"/>
          <w:szCs w:val="18"/>
          <w:lang w:val="en-US"/>
        </w:rPr>
        <w:t>ART</w:t>
      </w:r>
      <w:r w:rsidR="007C4E32" w:rsidRPr="00CF323C">
        <w:rPr>
          <w:rFonts w:ascii="Arial" w:hAnsi="Arial" w:cs="Arial"/>
          <w:color w:val="000000"/>
          <w:sz w:val="18"/>
          <w:szCs w:val="18"/>
        </w:rPr>
        <w:t>&amp;</w:t>
      </w:r>
      <w:r w:rsidR="007C4E32">
        <w:rPr>
          <w:rFonts w:ascii="Arial" w:hAnsi="Arial" w:cs="Arial"/>
          <w:color w:val="000000"/>
          <w:sz w:val="18"/>
          <w:szCs w:val="18"/>
        </w:rPr>
        <w:t>Шок»</w:t>
      </w:r>
      <w:r w:rsidR="008E7673" w:rsidRPr="008E7673">
        <w:rPr>
          <w:rFonts w:ascii="Arial" w:hAnsi="Arial" w:cs="Arial"/>
          <w:color w:val="000000"/>
          <w:sz w:val="18"/>
          <w:szCs w:val="18"/>
        </w:rPr>
        <w:t xml:space="preserve"> </w:t>
      </w:r>
      <w:r w:rsidR="008E7673">
        <w:rPr>
          <w:rFonts w:ascii="Arial" w:hAnsi="Arial" w:cs="Arial"/>
          <w:color w:val="000000"/>
          <w:sz w:val="18"/>
          <w:szCs w:val="18"/>
        </w:rPr>
        <w:t xml:space="preserve">по адресу </w:t>
      </w:r>
      <w:r w:rsidR="007C4E32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7C4E32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="007C4E32">
        <w:rPr>
          <w:rFonts w:ascii="Arial" w:hAnsi="Arial" w:cs="Arial"/>
          <w:color w:val="000000"/>
          <w:sz w:val="18"/>
          <w:szCs w:val="18"/>
        </w:rPr>
        <w:t>.</w:t>
      </w:r>
      <w:r w:rsidR="007C4E32" w:rsidRPr="003B0782"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 w:rsidR="007C4E32" w:rsidRPr="003B0782">
        <w:rPr>
          <w:rFonts w:ascii="Arial" w:hAnsi="Arial" w:cs="Arial"/>
          <w:color w:val="000000"/>
          <w:sz w:val="18"/>
          <w:szCs w:val="18"/>
        </w:rPr>
        <w:t>алашиха</w:t>
      </w:r>
      <w:proofErr w:type="spellEnd"/>
      <w:r w:rsidR="007C4E32" w:rsidRPr="003B078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7C4E32">
        <w:rPr>
          <w:rFonts w:ascii="Arial" w:hAnsi="Arial" w:cs="Arial"/>
          <w:color w:val="000000"/>
          <w:sz w:val="18"/>
          <w:szCs w:val="18"/>
        </w:rPr>
        <w:t>мкр</w:t>
      </w:r>
      <w:proofErr w:type="spellEnd"/>
      <w:r w:rsidR="007C4E32">
        <w:rPr>
          <w:rFonts w:ascii="Arial" w:hAnsi="Arial" w:cs="Arial"/>
          <w:color w:val="000000"/>
          <w:sz w:val="18"/>
          <w:szCs w:val="18"/>
        </w:rPr>
        <w:t xml:space="preserve">. </w:t>
      </w:r>
      <w:r w:rsidR="007C4E32" w:rsidRPr="003B0782">
        <w:rPr>
          <w:rFonts w:ascii="Arial" w:hAnsi="Arial" w:cs="Arial"/>
          <w:color w:val="000000"/>
          <w:sz w:val="18"/>
          <w:szCs w:val="18"/>
        </w:rPr>
        <w:t>Салтыковка,</w:t>
      </w:r>
      <w:r w:rsidR="007C4E32">
        <w:rPr>
          <w:rFonts w:ascii="Arial" w:hAnsi="Arial" w:cs="Arial"/>
          <w:color w:val="000000"/>
          <w:sz w:val="18"/>
          <w:szCs w:val="18"/>
        </w:rPr>
        <w:t xml:space="preserve"> </w:t>
      </w:r>
      <w:r w:rsidR="007C4E32" w:rsidRPr="003B0782">
        <w:rPr>
          <w:rFonts w:ascii="Arial" w:hAnsi="Arial" w:cs="Arial"/>
          <w:color w:val="000000"/>
          <w:sz w:val="18"/>
          <w:szCs w:val="18"/>
        </w:rPr>
        <w:t>ул.</w:t>
      </w:r>
      <w:r w:rsidR="007C4E32">
        <w:rPr>
          <w:rFonts w:ascii="Arial" w:hAnsi="Arial" w:cs="Arial"/>
          <w:color w:val="000000"/>
          <w:sz w:val="18"/>
          <w:szCs w:val="18"/>
        </w:rPr>
        <w:t xml:space="preserve"> </w:t>
      </w:r>
      <w:r w:rsidR="007C4E32" w:rsidRPr="003B0782">
        <w:rPr>
          <w:rFonts w:ascii="Arial" w:hAnsi="Arial" w:cs="Arial"/>
          <w:color w:val="000000"/>
          <w:sz w:val="18"/>
          <w:szCs w:val="18"/>
        </w:rPr>
        <w:t>Радио,</w:t>
      </w:r>
      <w:r w:rsidR="007C4E32">
        <w:rPr>
          <w:rFonts w:ascii="Arial" w:hAnsi="Arial" w:cs="Arial"/>
          <w:color w:val="000000"/>
          <w:sz w:val="18"/>
          <w:szCs w:val="18"/>
        </w:rPr>
        <w:t xml:space="preserve"> </w:t>
      </w:r>
      <w:r w:rsidR="007C4E32" w:rsidRPr="003B0782">
        <w:rPr>
          <w:rFonts w:ascii="Arial" w:hAnsi="Arial" w:cs="Arial"/>
          <w:color w:val="000000"/>
          <w:sz w:val="18"/>
          <w:szCs w:val="18"/>
        </w:rPr>
        <w:t>владение 15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 xml:space="preserve">(домашнее поле для команд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Первого Дивизиона </w:t>
      </w:r>
      <w:r w:rsidR="009D6B2E"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>МФЛЛ);</w:t>
      </w:r>
    </w:p>
    <w:p w:rsidR="00AF5D86" w:rsidRPr="00872ABF" w:rsidRDefault="00AF5D86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 xml:space="preserve">СК </w:t>
      </w:r>
      <w:r w:rsidR="000B5ADB">
        <w:rPr>
          <w:rFonts w:ascii="Arial" w:hAnsi="Arial" w:cs="Arial"/>
          <w:color w:val="000000"/>
          <w:sz w:val="18"/>
          <w:szCs w:val="18"/>
        </w:rPr>
        <w:t>«Обухово»</w:t>
      </w:r>
      <w:r w:rsidR="000B5ADB" w:rsidRPr="00872ABF">
        <w:rPr>
          <w:rFonts w:ascii="Arial" w:hAnsi="Arial" w:cs="Arial"/>
          <w:color w:val="000000"/>
          <w:sz w:val="18"/>
          <w:szCs w:val="18"/>
        </w:rPr>
        <w:t xml:space="preserve"> </w:t>
      </w:r>
      <w:r w:rsidR="000B5ADB">
        <w:rPr>
          <w:rFonts w:ascii="Arial" w:hAnsi="Arial" w:cs="Arial"/>
          <w:color w:val="000000"/>
          <w:sz w:val="18"/>
          <w:szCs w:val="18"/>
        </w:rPr>
        <w:t xml:space="preserve">по адресу </w:t>
      </w:r>
      <w:r w:rsidR="000B5ADB" w:rsidRPr="00872ABF">
        <w:rPr>
          <w:rFonts w:ascii="Arial" w:hAnsi="Arial" w:cs="Arial"/>
          <w:color w:val="000000"/>
          <w:sz w:val="18"/>
          <w:szCs w:val="18"/>
        </w:rPr>
        <w:t xml:space="preserve">Ногинский р-н, Обухово пос., ул. </w:t>
      </w:r>
      <w:proofErr w:type="gramStart"/>
      <w:r w:rsidR="000B5ADB" w:rsidRPr="00872ABF">
        <w:rPr>
          <w:rFonts w:ascii="Arial" w:hAnsi="Arial" w:cs="Arial"/>
          <w:color w:val="000000"/>
          <w:sz w:val="18"/>
          <w:szCs w:val="18"/>
        </w:rPr>
        <w:t>Советская</w:t>
      </w:r>
      <w:proofErr w:type="gramEnd"/>
      <w:r w:rsidR="000B5ADB" w:rsidRPr="00872ABF">
        <w:rPr>
          <w:rFonts w:ascii="Arial" w:hAnsi="Arial" w:cs="Arial"/>
          <w:color w:val="000000"/>
          <w:sz w:val="18"/>
          <w:szCs w:val="18"/>
        </w:rPr>
        <w:t>, 25а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 xml:space="preserve">(домашнее поле для команд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>МФЛЛНР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 и Высшего Дивизиона БМФЛЛ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84259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>участие в турнире является обязательным для всех команд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>участниц Зимних Чемпионатов ОПЛ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>. Команды, которые по каким-либо обстоятельствам не смогут принять участие в турнире, должны направить письмо с соответствующей просьбой и указанием причиной отказа на почту Лиги до 30 ноября включительно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A107FD" w:rsidRDefault="00A107FD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B23ED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частие в турнире является платным.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До старта турнира команды должны </w:t>
      </w:r>
      <w:r w:rsidR="008E767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оплатить организационный взнос (пожертвование) в размере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E7673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 w:rsidR="00387B94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="00387B94">
        <w:rPr>
          <w:rFonts w:ascii="Arial" w:eastAsia="Times New Roman" w:hAnsi="Arial" w:cs="Arial"/>
          <w:color w:val="000000"/>
          <w:sz w:val="18"/>
          <w:szCs w:val="18"/>
        </w:rPr>
        <w:t>еред каждой сыгранной игрой командами оплачивается аренда поля и судейство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зависит от места проведения матча и составляет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2000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рублей без НДС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B23ED">
        <w:rPr>
          <w:rFonts w:ascii="Arial" w:eastAsia="Times New Roman" w:hAnsi="Arial" w:cs="Arial"/>
          <w:color w:val="000000"/>
          <w:sz w:val="18"/>
          <w:szCs w:val="18"/>
        </w:rPr>
        <w:t>СК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 w:rsidRPr="00FF38C3">
        <w:rPr>
          <w:rFonts w:ascii="Arial" w:eastAsia="Times New Roman" w:hAnsi="Arial" w:cs="Arial"/>
          <w:color w:val="000000"/>
          <w:sz w:val="18"/>
          <w:szCs w:val="18"/>
        </w:rPr>
        <w:t>«Орион»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1400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рублей без НДС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в ФОК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7C4E32">
        <w:rPr>
          <w:rFonts w:ascii="Arial" w:hAnsi="Arial" w:cs="Arial"/>
          <w:color w:val="000000"/>
          <w:sz w:val="18"/>
          <w:szCs w:val="18"/>
          <w:lang w:val="en-US"/>
        </w:rPr>
        <w:t>ART</w:t>
      </w:r>
      <w:r w:rsidR="007C4E32" w:rsidRPr="00CF323C">
        <w:rPr>
          <w:rFonts w:ascii="Arial" w:hAnsi="Arial" w:cs="Arial"/>
          <w:color w:val="000000"/>
          <w:sz w:val="18"/>
          <w:szCs w:val="18"/>
        </w:rPr>
        <w:t>&amp;</w:t>
      </w:r>
      <w:r w:rsidR="007C4E32">
        <w:rPr>
          <w:rFonts w:ascii="Arial" w:hAnsi="Arial" w:cs="Arial"/>
          <w:color w:val="000000"/>
          <w:sz w:val="18"/>
          <w:szCs w:val="18"/>
        </w:rPr>
        <w:t>Шок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», 17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00 рублей без НДС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СК «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Обухово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»</w:t>
      </w:r>
      <w:proofErr w:type="gramStart"/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  <w:proofErr w:type="gramEnd"/>
    </w:p>
    <w:p w:rsidR="00684259" w:rsidRDefault="00684259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заявка на Кубок общая с заявкой команды на Чемпионат. </w:t>
      </w:r>
    </w:p>
    <w:p w:rsidR="00B8641B" w:rsidRDefault="00B8641B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7C4E32" w:rsidRPr="00CE3BE2" w:rsidRDefault="007C4E32" w:rsidP="007C4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7C4E32" w:rsidRPr="00CE3BE2" w:rsidRDefault="007C4E32" w:rsidP="007C4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E80A01" w:rsidRPr="00CE3BE2" w:rsidRDefault="00E80A01" w:rsidP="004311AD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B5526F" w:rsidRPr="003E4FA6" w:rsidRDefault="00B5526F" w:rsidP="00B5526F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2.4.1. </w:t>
      </w:r>
      <w:r>
        <w:rPr>
          <w:rFonts w:ascii="Arial" w:hAnsi="Arial" w:cs="Arial"/>
          <w:sz w:val="18"/>
          <w:szCs w:val="18"/>
        </w:rPr>
        <w:t>К</w:t>
      </w:r>
      <w:r w:rsidRPr="003E4FA6">
        <w:rPr>
          <w:rFonts w:ascii="Arial" w:hAnsi="Arial" w:cs="Arial"/>
          <w:sz w:val="18"/>
          <w:szCs w:val="18"/>
        </w:rPr>
        <w:t>оманды играют по олимпийской системе на выбывание</w:t>
      </w:r>
      <w:r w:rsidRPr="003E4FA6">
        <w:rPr>
          <w:rFonts w:ascii="Arial" w:hAnsi="Arial" w:cs="Arial"/>
          <w:color w:val="000000"/>
          <w:sz w:val="18"/>
          <w:szCs w:val="18"/>
        </w:rPr>
        <w:t>.</w:t>
      </w:r>
    </w:p>
    <w:p w:rsidR="00B5526F" w:rsidRPr="003E4FA6" w:rsidRDefault="00B5526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color w:val="000000"/>
          <w:sz w:val="18"/>
          <w:szCs w:val="18"/>
        </w:rPr>
        <w:t xml:space="preserve">2.4.2. </w:t>
      </w:r>
      <w:r w:rsidRPr="000A712E">
        <w:rPr>
          <w:rFonts w:ascii="Arial" w:hAnsi="Arial" w:cs="Arial"/>
          <w:color w:val="000000"/>
          <w:sz w:val="18"/>
          <w:szCs w:val="18"/>
        </w:rPr>
        <w:t xml:space="preserve">Пары </w:t>
      </w:r>
      <w:r>
        <w:rPr>
          <w:rFonts w:ascii="Arial" w:hAnsi="Arial" w:cs="Arial"/>
          <w:color w:val="000000"/>
          <w:sz w:val="18"/>
          <w:szCs w:val="18"/>
        </w:rPr>
        <w:t>раунда плей-офф</w:t>
      </w:r>
      <w:r w:rsidRPr="000A712E">
        <w:rPr>
          <w:rFonts w:ascii="Arial" w:hAnsi="Arial" w:cs="Arial"/>
          <w:color w:val="000000"/>
          <w:sz w:val="18"/>
          <w:szCs w:val="18"/>
        </w:rPr>
        <w:t xml:space="preserve"> определяются с помощью жеребьевки. </w:t>
      </w:r>
    </w:p>
    <w:p w:rsidR="00B5526F" w:rsidRPr="003E4FA6" w:rsidRDefault="00B5526F" w:rsidP="00B5526F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2.4.3. </w:t>
      </w:r>
      <w:r w:rsidRPr="000A712E">
        <w:rPr>
          <w:rFonts w:ascii="Arial" w:hAnsi="Arial" w:cs="Arial"/>
          <w:sz w:val="18"/>
          <w:szCs w:val="18"/>
        </w:rPr>
        <w:t>В каждом раунде плей-офф</w:t>
      </w:r>
      <w:r>
        <w:rPr>
          <w:rFonts w:ascii="Arial" w:hAnsi="Arial" w:cs="Arial"/>
          <w:sz w:val="18"/>
          <w:szCs w:val="18"/>
        </w:rPr>
        <w:t xml:space="preserve"> </w:t>
      </w:r>
      <w:r w:rsidRPr="000A712E">
        <w:rPr>
          <w:rFonts w:ascii="Arial" w:hAnsi="Arial" w:cs="Arial"/>
          <w:sz w:val="18"/>
          <w:szCs w:val="18"/>
        </w:rPr>
        <w:t xml:space="preserve">команды играют между собой </w:t>
      </w:r>
      <w:r>
        <w:rPr>
          <w:rFonts w:ascii="Arial" w:hAnsi="Arial" w:cs="Arial"/>
          <w:sz w:val="18"/>
          <w:szCs w:val="18"/>
        </w:rPr>
        <w:t>по одному</w:t>
      </w:r>
      <w:r w:rsidRPr="000A712E">
        <w:rPr>
          <w:rFonts w:ascii="Arial" w:hAnsi="Arial" w:cs="Arial"/>
          <w:sz w:val="18"/>
          <w:szCs w:val="18"/>
        </w:rPr>
        <w:t xml:space="preserve"> матч</w:t>
      </w:r>
      <w:r>
        <w:rPr>
          <w:rFonts w:ascii="Arial" w:hAnsi="Arial" w:cs="Arial"/>
          <w:sz w:val="18"/>
          <w:szCs w:val="18"/>
        </w:rPr>
        <w:t>у</w:t>
      </w:r>
      <w:r w:rsidRPr="000A712E">
        <w:rPr>
          <w:rFonts w:ascii="Arial" w:hAnsi="Arial" w:cs="Arial"/>
          <w:sz w:val="18"/>
          <w:szCs w:val="18"/>
        </w:rPr>
        <w:t>.</w:t>
      </w:r>
    </w:p>
    <w:p w:rsidR="00B5526F" w:rsidRDefault="00B5526F" w:rsidP="00B5526F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2.4.4. В случае ничейного результата в основное время матча назначается серия пенальти. В серии пенальти команды пробивают по 3 удара с 6-метровой отметки. В случае равенства забитых голов в серии назначаются по одному дополнительному удару до того момента, пока не выявится победитель. </w:t>
      </w:r>
    </w:p>
    <w:p w:rsidR="00B5526F" w:rsidRPr="003E4FA6" w:rsidRDefault="00B5526F" w:rsidP="00B5526F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2.4.4. </w:t>
      </w:r>
      <w:r>
        <w:rPr>
          <w:rFonts w:ascii="Arial" w:hAnsi="Arial" w:cs="Arial"/>
          <w:sz w:val="18"/>
          <w:szCs w:val="18"/>
        </w:rPr>
        <w:t>Хозяин поля в каждой паре определяется автоматически сеткой турнира.</w:t>
      </w:r>
    </w:p>
    <w:p w:rsidR="007C4E32" w:rsidRPr="00CE3BE2" w:rsidRDefault="00B5526F" w:rsidP="00B5526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2.4.5. Сетка турнира составляется Оргкомитетом согласно жеребьевке перед началом первого раунда.</w:t>
      </w:r>
      <w:r w:rsidR="007C4E32" w:rsidRPr="00CE3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7673" w:rsidRPr="008E7673" w:rsidRDefault="007C4E32" w:rsidP="007C4E32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B5526F">
        <w:rPr>
          <w:rFonts w:ascii="Arial" w:hAnsi="Arial" w:cs="Arial"/>
          <w:color w:val="000000"/>
          <w:sz w:val="18"/>
          <w:szCs w:val="18"/>
        </w:rPr>
        <w:t>6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Календарь </w:t>
      </w:r>
      <w:r w:rsidR="00D922FF">
        <w:rPr>
          <w:rFonts w:ascii="Arial" w:hAnsi="Arial" w:cs="Arial"/>
          <w:color w:val="000000"/>
          <w:sz w:val="18"/>
          <w:szCs w:val="18"/>
        </w:rPr>
        <w:t>турнира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составляется и утверждается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 w:rsidR="008E7673">
        <w:rPr>
          <w:rFonts w:ascii="Arial" w:hAnsi="Arial" w:cs="Arial"/>
          <w:color w:val="000000"/>
          <w:sz w:val="18"/>
          <w:szCs w:val="18"/>
        </w:rPr>
        <w:t xml:space="preserve"> </w:t>
      </w:r>
      <w:r w:rsidR="008E7673">
        <w:rPr>
          <w:rFonts w:ascii="Arial" w:hAnsi="Arial" w:cs="Arial"/>
          <w:bCs/>
          <w:sz w:val="18"/>
          <w:szCs w:val="18"/>
        </w:rPr>
        <w:t>Перенос матча невозможен.</w:t>
      </w:r>
    </w:p>
    <w:p w:rsidR="00B8641B" w:rsidRPr="00CE3BE2" w:rsidRDefault="00B8641B" w:rsidP="00B8641B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случае неявки на матч команде записывается техническое поражение со счетом 0:5,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40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B8641B" w:rsidRPr="00CE3BE2" w:rsidRDefault="00B8641B" w:rsidP="00B8641B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Расписание составляется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</w:t>
      </w:r>
      <w:r w:rsidR="00684259">
        <w:rPr>
          <w:rFonts w:ascii="Arial" w:hAnsi="Arial" w:cs="Arial"/>
          <w:color w:val="000000"/>
          <w:sz w:val="18"/>
          <w:szCs w:val="18"/>
        </w:rPr>
        <w:t>мат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ча </w:t>
      </w:r>
      <w:r w:rsidR="00684259">
        <w:rPr>
          <w:rFonts w:ascii="Arial" w:hAnsi="Arial" w:cs="Arial"/>
          <w:color w:val="000000"/>
          <w:sz w:val="18"/>
          <w:szCs w:val="18"/>
        </w:rPr>
        <w:t>стадии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Представители команд вправе оставить свое пожелание по времени проведения матча до составления расписания. </w:t>
      </w:r>
      <w:r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 перерыв 2 минуты.</w:t>
      </w:r>
    </w:p>
    <w:p w:rsidR="007C4E32" w:rsidRPr="00CE3BE2" w:rsidRDefault="007C4E32" w:rsidP="007C4E32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9656CC" w:rsidRDefault="007C4E32" w:rsidP="009656C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656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.5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583BF9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первое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 место награждается</w:t>
      </w:r>
      <w:proofErr w:type="gramEnd"/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 кубком и медалями.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Команды, занявшие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второе и третье места, награждаются медалями.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4338E" w:rsidRDefault="0054338E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С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удейство осуществляется в соответствии с «Правилами игры в мини-футбол и большой футбол», а так же с изменениями и дополнениями, принятыми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азначение судей на матчи осуществляет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емпионат обслуживают квалифицированные арбитры, протесты на назначение судей не принимаются;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 Судья матча обязан: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а) действовать в строго соответствии с настоящим Регламентом и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с «Правилами игры в мини-футбол и большой футбол», </w:t>
      </w:r>
      <w:r>
        <w:rPr>
          <w:rFonts w:ascii="Arial" w:eastAsia="Times New Roman" w:hAnsi="Arial" w:cs="Arial"/>
          <w:color w:val="000000"/>
          <w:sz w:val="18"/>
          <w:szCs w:val="18"/>
        </w:rPr>
        <w:t>включая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изменения и дополнения, принятыми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</w:t>
      </w:r>
      <w:r w:rsidR="00666628">
        <w:rPr>
          <w:rFonts w:ascii="Arial" w:eastAsia="Times New Roman" w:hAnsi="Arial" w:cs="Arial"/>
          <w:color w:val="000000"/>
          <w:sz w:val="18"/>
          <w:szCs w:val="18"/>
        </w:rPr>
        <w:t>. В случае неявки судьи на матч (неявкой считается опоздание судьи более</w:t>
      </w:r>
      <w:proofErr w:type="gramStart"/>
      <w:r w:rsidR="00666628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666628"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нды должны уведомить Руководство Лиги</w:t>
      </w:r>
      <w:r w:rsidR="0066662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имеют право запросить перенос игры (кроме финального матча). Переигровка осуществляется за счет Лиги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54338E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666628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</w:t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цвет форму команд совпадает. Следить, чтобы форма команд не совпадала с формой вратарей и формой судьи;</w:t>
      </w:r>
    </w:p>
    <w:p w:rsidR="00666628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 xml:space="preserve">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а) 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>несоблюдение своих обязанностей, изложенных в пункте 3.6 настоящего Регламента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 xml:space="preserve"> отсутствие свистка, секундомера, судейских карточек, спортивной одежды или обуви;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7340A" w:rsidRDefault="007C4E32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в лице её представителя имеет право подать протест на судейство, если считает, что действия судьи 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не соответствовали правилам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предусмотренны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настоящим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Регламентом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Такой протест подаётся в письменной форме 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Руководству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лиги в течение трёх суток после окончания игры. 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Протесты на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финальный матч кубка принимаются только при наличии записи в протоколе матча о подаче протеста. </w:t>
      </w:r>
      <w:r w:rsidR="0037340A" w:rsidRPr="00CE3BE2">
        <w:rPr>
          <w:rFonts w:ascii="Arial" w:eastAsia="Times New Roman" w:hAnsi="Arial" w:cs="Arial"/>
          <w:color w:val="000000"/>
          <w:sz w:val="18"/>
          <w:szCs w:val="18"/>
        </w:rPr>
        <w:t>Срок рассмотрения протеста – неделя.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7340A" w:rsidRPr="00CE3BE2">
        <w:rPr>
          <w:rFonts w:ascii="Arial" w:eastAsia="Times New Roman" w:hAnsi="Arial" w:cs="Arial"/>
          <w:color w:val="000000"/>
          <w:sz w:val="18"/>
          <w:szCs w:val="18"/>
        </w:rPr>
        <w:t>О решении команде сообщается в письменной форме.</w:t>
      </w:r>
    </w:p>
    <w:p w:rsidR="007C4E32" w:rsidRPr="00CE3BE2" w:rsidRDefault="0037340A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6A0100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Мяч вводится в игру из аута с земли. При ударе игрока по катящемуся мячу судья назначает ввод мяча в противоположную сторону.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вводится в игру в течение 4 секунд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E3BE2">
        <w:rPr>
          <w:rFonts w:ascii="Arial" w:hAnsi="Arial" w:cs="Arial"/>
          <w:b/>
          <w:sz w:val="18"/>
          <w:szCs w:val="18"/>
        </w:rPr>
        <w:t>Бросок от ворот выполняется руками</w:t>
      </w:r>
      <w:r w:rsidRPr="00CE3BE2"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4.6. </w:t>
      </w:r>
      <w:r w:rsidRPr="00CE3BE2">
        <w:rPr>
          <w:rFonts w:ascii="Arial" w:hAnsi="Arial" w:cs="Arial"/>
          <w:color w:val="000000"/>
          <w:sz w:val="18"/>
          <w:szCs w:val="18"/>
        </w:rPr>
        <w:t>Вратарь не имеет право получать мяч от партнера по команде после броска от ворот, если при этом мяч не пересек среднюю линию или им не сыграл или не коснулся соперник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4.7.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4.9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матчах действует система 6-ти фолов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4.10.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Гол, забитый из аута или при вводе мяча от ворот не засчитывается, если мяч никого не коснулся.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4.14 </w:t>
      </w:r>
      <w:r w:rsidR="002E3641">
        <w:rPr>
          <w:rFonts w:ascii="Arial" w:eastAsia="Times New Roman" w:hAnsi="Arial" w:cs="Arial"/>
          <w:bCs/>
          <w:color w:val="000000"/>
          <w:sz w:val="18"/>
          <w:szCs w:val="18"/>
        </w:rPr>
        <w:t>Игрокам р</w:t>
      </w:r>
      <w:r w:rsidR="002E3641" w:rsidRPr="002E3641">
        <w:rPr>
          <w:rFonts w:ascii="Arial" w:hAnsi="Arial" w:cs="Arial"/>
          <w:sz w:val="18"/>
          <w:szCs w:val="18"/>
        </w:rPr>
        <w:t>азрешается подкатит</w:t>
      </w:r>
      <w:r w:rsidR="002E3641">
        <w:rPr>
          <w:rFonts w:ascii="Arial" w:hAnsi="Arial" w:cs="Arial"/>
          <w:sz w:val="18"/>
          <w:szCs w:val="18"/>
        </w:rPr>
        <w:t>ь</w:t>
      </w:r>
      <w:r w:rsidR="002E3641" w:rsidRPr="002E3641">
        <w:rPr>
          <w:rFonts w:ascii="Arial" w:hAnsi="Arial" w:cs="Arial"/>
          <w:sz w:val="18"/>
          <w:szCs w:val="18"/>
        </w:rPr>
        <w:t>ся в попытке сыграть в мяч, когда им играет или пытается сыграть соперник</w:t>
      </w:r>
      <w:proofErr w:type="gramStart"/>
      <w:r w:rsidR="002E3641">
        <w:rPr>
          <w:rFonts w:ascii="Arial" w:hAnsi="Arial" w:cs="Arial"/>
          <w:sz w:val="18"/>
          <w:szCs w:val="18"/>
        </w:rPr>
        <w:t>.</w:t>
      </w:r>
      <w:proofErr w:type="gramEnd"/>
      <w:r w:rsidR="002E3641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грок 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 xml:space="preserve">может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в падении заверш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атаку, а так же накрыват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удар соперника по воротам.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</w:t>
      </w:r>
      <w:r w:rsidR="002E36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 подкатами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, в том числе и игра лежа</w:t>
      </w:r>
      <w:r w:rsidR="00D922FF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считаются нарушением правил и наказываются </w:t>
      </w:r>
      <w:r w:rsidR="002E36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штрафным либо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«свободным» ударом.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4.15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4.18.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4.19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Команда автоматически снимается с розыгрыша за неявку на </w:t>
      </w:r>
      <w:r w:rsidR="00D922FF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игру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4.20. 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Отложенный штраф погашается клубом либо капитаном/</w:t>
      </w:r>
      <w:proofErr w:type="gramStart"/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клубу будет </w:t>
      </w:r>
      <w:r w:rsidR="00D922F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снят с участия в турнире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Игроки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8247E"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Сумма долга команды распределяется на каждого игрока в заявке команды в размере 1/10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8247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7C4E3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12EB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4.22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Команды имеет право на взятие одного тайм-аута за игру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4.23. Игрокам разрешено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выходить на поле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только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кедах на гладкой подошве, 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</w:t>
      </w:r>
      <w:r>
        <w:rPr>
          <w:rFonts w:ascii="Arial" w:eastAsia="Times New Roman" w:hAnsi="Arial" w:cs="Arial"/>
          <w:color w:val="000000"/>
          <w:sz w:val="18"/>
          <w:szCs w:val="18"/>
        </w:rPr>
        <w:t>авм рекомендуется одевать щитки.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4.24. Игровая форма команд должна соответствовать требованиям ОПЛ: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для команд высших дивизионов ОПЛ - </w:t>
      </w:r>
      <w:r>
        <w:rPr>
          <w:rFonts w:ascii="Arial" w:eastAsia="Times New Roman" w:hAnsi="Arial" w:cs="Arial"/>
          <w:color w:val="000000"/>
          <w:sz w:val="18"/>
          <w:szCs w:val="18"/>
        </w:rPr>
        <w:t>каждый выходящий на поле полевой игрок обязан иметь одинаковую по цвету и фасону футболку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 номером;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4311AD" w:rsidRPr="00CE3BE2" w:rsidRDefault="004311AD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 xml:space="preserve"> по вине обеих команд, то назначается переигровка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7C4E3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56CC" w:rsidRDefault="009656CC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656CC" w:rsidRDefault="009656CC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7C4E3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Нарушения, наказываемые жёлтой карточкой: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 w:rsidRPr="00CE3BE2">
        <w:rPr>
          <w:rFonts w:ascii="Arial" w:eastAsia="Times New Roman" w:hAnsi="Arial" w:cs="Arial"/>
          <w:color w:val="000000"/>
          <w:sz w:val="18"/>
          <w:szCs w:val="18"/>
        </w:rPr>
        <w:t>.01 Жёлтой карточкой наказываются следующие нарушения Правил игры: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387B94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.02. 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.03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по сумме в разных матчах, игрок пропускает следующую игру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Если игрок получает одну желтую карточку в полуфинальном матче, которая становится для него по сумме второй в турнире, он допускается до финального матча турнира.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7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. Нарушения, наказываемые красной карточкой</w:t>
      </w:r>
    </w:p>
    <w:p w:rsidR="007C4E32" w:rsidRPr="00872ABF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.01 Красной карточкой наказываются следующие нарушения Правил игры: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а) второе предупреждение в течение одного матча;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.02 Удаленный игрок должен покинуть пределы поля с прилегающим пространством.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.03 Красная или жёлтая карточка может показываться только игроку, в том числе запасному или заменённому.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.05</w:t>
      </w:r>
      <w:proofErr w:type="gramStart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 либо записей в протоколе матча.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.06. </w:t>
      </w:r>
      <w:r w:rsidR="007C4E32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7C4E32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. Сроки дисквалификации игроков за различные нарушения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.02 Продолжение недисциплинированного поведения после удаления с поля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.04 Попытка физического воздействия на официальное лицо, физическое воздействие на официальное лицо, а именно: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.05 Удар участника соревнований до, во время или после остановки игры любой частью тела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.07 Грубая игра: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.08 Отказ игрока назвать судье свою фамилию или обман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.09 Отказ игрока покинуть поле по требованию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.10 Отказ игрока (основного или запасного) покинуть стадион по требованию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.11 Оскорбительные или провокационные действия по отношению к участникам соревнований, болельщикам или официальным лицам: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.12 Участие в матче дисквалифицированного игрока, или игрока, не имеющего права выступать за команду -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.14</w:t>
      </w:r>
      <w:bookmarkStart w:id="0" w:name="_GoBack"/>
      <w:bookmarkEnd w:id="0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84259" w:rsidRDefault="00684259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9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до 1</w:t>
      </w:r>
      <w:r w:rsidR="007C4E32">
        <w:rPr>
          <w:rFonts w:ascii="Arial" w:eastAsia="Times New Roman" w:hAnsi="Arial" w:cs="Arial"/>
          <w:b/>
          <w:bCs/>
          <w:color w:val="000000"/>
          <w:sz w:val="18"/>
        </w:rPr>
        <w:t>5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7C4E32" w:rsidRPr="00872ABF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от 500 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500 руб.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 w:rsidR="007C4E32"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40</w:t>
      </w:r>
      <w:r w:rsidR="007C4E32" w:rsidRPr="00005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.10.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 w:rsidR="0038247E" w:rsidRPr="004311AD"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311AD" w:rsidRDefault="00E93C55" w:rsidP="004311A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.11.</w:t>
      </w:r>
      <w:r w:rsidR="004311AD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="004311AD"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4311AD" w:rsidRPr="004311AD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4311AD"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 w:rsidR="007C4E32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13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</w:t>
      </w:r>
      <w:r w:rsidR="00735D61">
        <w:rPr>
          <w:rFonts w:ascii="Arial" w:eastAsia="Times New Roman" w:hAnsi="Arial" w:cs="Arial"/>
          <w:color w:val="000000"/>
          <w:sz w:val="18"/>
          <w:szCs w:val="18"/>
        </w:rPr>
        <w:t xml:space="preserve"> и спортивной экипировке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– </w:t>
      </w:r>
      <w:r w:rsidR="007C4E32" w:rsidRPr="000054E8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7C4E32" w:rsidRPr="00005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311AD" w:rsidRDefault="00E93C55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</w:t>
      </w:r>
      <w:r w:rsidR="00735D61">
        <w:rPr>
          <w:rFonts w:ascii="Arial" w:eastAsia="Times New Roman" w:hAnsi="Arial" w:cs="Arial"/>
          <w:color w:val="000000"/>
          <w:sz w:val="18"/>
          <w:szCs w:val="18"/>
        </w:rPr>
        <w:t xml:space="preserve"> (отсутствие формы у двух и более игроков команды)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–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0054E8">
        <w:rPr>
          <w:rFonts w:ascii="Arial" w:eastAsia="Times New Roman" w:hAnsi="Arial" w:cs="Arial"/>
          <w:b/>
          <w:color w:val="000000"/>
          <w:sz w:val="18"/>
        </w:rPr>
        <w:t>4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311AD" w:rsidRDefault="004311AD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11AD" w:rsidRDefault="00E93C55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0054E8">
        <w:rPr>
          <w:rFonts w:ascii="Arial" w:eastAsia="Times New Roman" w:hAnsi="Arial" w:cs="Arial"/>
          <w:b/>
          <w:color w:val="000000"/>
          <w:sz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311AD" w:rsidRDefault="004311AD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C4E32" w:rsidRPr="008A2096">
        <w:rPr>
          <w:rFonts w:ascii="Arial" w:eastAsia="Times New Roman" w:hAnsi="Arial" w:cs="Arial"/>
          <w:color w:val="000000"/>
          <w:sz w:val="18"/>
          <w:szCs w:val="18"/>
        </w:rPr>
        <w:t xml:space="preserve">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7C4E32" w:rsidRPr="008A2096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.18. В случае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7C4E32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1078A"/>
    <w:rsid w:val="00037F42"/>
    <w:rsid w:val="00064817"/>
    <w:rsid w:val="00075C81"/>
    <w:rsid w:val="000B5ADB"/>
    <w:rsid w:val="000B7158"/>
    <w:rsid w:val="000C7FA3"/>
    <w:rsid w:val="00106305"/>
    <w:rsid w:val="00133772"/>
    <w:rsid w:val="00165B7C"/>
    <w:rsid w:val="00194FBF"/>
    <w:rsid w:val="001D0159"/>
    <w:rsid w:val="001E2A20"/>
    <w:rsid w:val="002128BF"/>
    <w:rsid w:val="002305CC"/>
    <w:rsid w:val="002C6097"/>
    <w:rsid w:val="002D0431"/>
    <w:rsid w:val="002D5767"/>
    <w:rsid w:val="002D7C1B"/>
    <w:rsid w:val="002E3641"/>
    <w:rsid w:val="002E6574"/>
    <w:rsid w:val="003020DD"/>
    <w:rsid w:val="00307055"/>
    <w:rsid w:val="00312A3D"/>
    <w:rsid w:val="00315317"/>
    <w:rsid w:val="0037340A"/>
    <w:rsid w:val="0038247E"/>
    <w:rsid w:val="00384AAD"/>
    <w:rsid w:val="00387B94"/>
    <w:rsid w:val="003A5C1F"/>
    <w:rsid w:val="003B0782"/>
    <w:rsid w:val="003D1D44"/>
    <w:rsid w:val="004169CF"/>
    <w:rsid w:val="00420AB6"/>
    <w:rsid w:val="004311AD"/>
    <w:rsid w:val="00451AAF"/>
    <w:rsid w:val="00474AD6"/>
    <w:rsid w:val="004F456A"/>
    <w:rsid w:val="00506B1C"/>
    <w:rsid w:val="0054338E"/>
    <w:rsid w:val="00551E17"/>
    <w:rsid w:val="005B2991"/>
    <w:rsid w:val="005C6742"/>
    <w:rsid w:val="00610310"/>
    <w:rsid w:val="00636764"/>
    <w:rsid w:val="00641208"/>
    <w:rsid w:val="00666628"/>
    <w:rsid w:val="00677C62"/>
    <w:rsid w:val="00684259"/>
    <w:rsid w:val="006C47B8"/>
    <w:rsid w:val="006D7A00"/>
    <w:rsid w:val="00735D61"/>
    <w:rsid w:val="007B24C2"/>
    <w:rsid w:val="007C08CC"/>
    <w:rsid w:val="007C4E32"/>
    <w:rsid w:val="007D358E"/>
    <w:rsid w:val="0083766F"/>
    <w:rsid w:val="00865163"/>
    <w:rsid w:val="008808D4"/>
    <w:rsid w:val="008E7673"/>
    <w:rsid w:val="00906C83"/>
    <w:rsid w:val="009344B0"/>
    <w:rsid w:val="00955257"/>
    <w:rsid w:val="009656CC"/>
    <w:rsid w:val="00986739"/>
    <w:rsid w:val="009956C6"/>
    <w:rsid w:val="009C6B76"/>
    <w:rsid w:val="009D6B2E"/>
    <w:rsid w:val="00A107FD"/>
    <w:rsid w:val="00A12077"/>
    <w:rsid w:val="00AA354E"/>
    <w:rsid w:val="00AB23ED"/>
    <w:rsid w:val="00AD2CFA"/>
    <w:rsid w:val="00AF5D86"/>
    <w:rsid w:val="00B5526F"/>
    <w:rsid w:val="00B62622"/>
    <w:rsid w:val="00B8641B"/>
    <w:rsid w:val="00BC60B4"/>
    <w:rsid w:val="00BD2129"/>
    <w:rsid w:val="00BD39EB"/>
    <w:rsid w:val="00C351E6"/>
    <w:rsid w:val="00C96D3C"/>
    <w:rsid w:val="00CC0616"/>
    <w:rsid w:val="00D255E9"/>
    <w:rsid w:val="00D30109"/>
    <w:rsid w:val="00D922FF"/>
    <w:rsid w:val="00D92E9A"/>
    <w:rsid w:val="00DA60F2"/>
    <w:rsid w:val="00DB0243"/>
    <w:rsid w:val="00DD60B7"/>
    <w:rsid w:val="00DE127D"/>
    <w:rsid w:val="00DE33B6"/>
    <w:rsid w:val="00E053F2"/>
    <w:rsid w:val="00E20662"/>
    <w:rsid w:val="00E22BF3"/>
    <w:rsid w:val="00E264FB"/>
    <w:rsid w:val="00E3042E"/>
    <w:rsid w:val="00E80A01"/>
    <w:rsid w:val="00E93C55"/>
    <w:rsid w:val="00EE35C4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7</cp:revision>
  <dcterms:created xsi:type="dcterms:W3CDTF">2015-12-03T11:08:00Z</dcterms:created>
  <dcterms:modified xsi:type="dcterms:W3CDTF">2015-12-04T12:57:00Z</dcterms:modified>
</cp:coreProperties>
</file>