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7D" w:rsidRPr="00EF0868" w:rsidRDefault="00AB207D" w:rsidP="00AB207D">
      <w:pPr>
        <w:spacing w:before="134" w:after="134" w:line="330" w:lineRule="atLeast"/>
        <w:jc w:val="center"/>
        <w:rPr>
          <w:rStyle w:val="a3"/>
          <w:rFonts w:ascii="Verdana" w:hAnsi="Verdana"/>
          <w:b/>
          <w:sz w:val="24"/>
          <w:szCs w:val="24"/>
        </w:rPr>
      </w:pPr>
      <w:r w:rsidRPr="00EF0868">
        <w:rPr>
          <w:rStyle w:val="a3"/>
          <w:rFonts w:ascii="Verdana" w:hAnsi="Verdana"/>
          <w:b/>
          <w:sz w:val="24"/>
          <w:szCs w:val="24"/>
        </w:rPr>
        <w:t>Дисциплинарный кодекс</w:t>
      </w:r>
    </w:p>
    <w:p w:rsidR="00AB207D" w:rsidRPr="00EF0868" w:rsidRDefault="00AB207D" w:rsidP="00AB207D">
      <w:pPr>
        <w:spacing w:before="134" w:after="134" w:line="330" w:lineRule="atLeast"/>
        <w:jc w:val="center"/>
        <w:rPr>
          <w:rStyle w:val="a3"/>
          <w:rFonts w:ascii="Verdana" w:hAnsi="Verdana"/>
          <w:b/>
          <w:sz w:val="20"/>
          <w:szCs w:val="20"/>
        </w:rPr>
      </w:pPr>
      <w:r w:rsidRPr="008F5C33">
        <w:rPr>
          <w:rStyle w:val="a3"/>
          <w:rFonts w:ascii="Verdana" w:hAnsi="Verdana"/>
          <w:sz w:val="20"/>
          <w:szCs w:val="20"/>
        </w:rPr>
        <w:t> </w:t>
      </w:r>
      <w:r w:rsidRPr="00EF0868">
        <w:rPr>
          <w:rStyle w:val="a3"/>
          <w:rFonts w:ascii="Verdana" w:hAnsi="Verdana"/>
          <w:b/>
          <w:sz w:val="20"/>
          <w:szCs w:val="20"/>
        </w:rPr>
        <w:t>(Перечень нарушений, за которые к команде или к отдельному игроку будут применяться дисциплинарные или штрафные санкции)</w:t>
      </w:r>
    </w:p>
    <w:p w:rsidR="00EF0868" w:rsidRPr="00E179B7" w:rsidRDefault="00AB207D" w:rsidP="00EF0868">
      <w:pPr>
        <w:pStyle w:val="4"/>
        <w:ind w:left="0"/>
        <w:contextualSpacing/>
        <w:jc w:val="center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Дисциплинарные санкции в отношении игроков: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EF0868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AB207D" w:rsidRPr="00EF0868">
        <w:rPr>
          <w:rFonts w:ascii="Verdana" w:hAnsi="Verdana"/>
          <w:b/>
          <w:i/>
          <w:iCs/>
          <w:color w:val="000000"/>
          <w:sz w:val="20"/>
          <w:szCs w:val="20"/>
        </w:rPr>
        <w:t>Игрок (получает желтую карточку):</w:t>
      </w:r>
    </w:p>
    <w:p w:rsidR="00EF0868" w:rsidRPr="00EF0868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1. Систематическое нарушение правил.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Опасная или грубая игра.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Публичные нецензурные выражения.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Демонстрация (словом или жестом) неодобрительного отношения к судье (критика принятого решения, протест и т. д.).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5. Умышленное затягивание возобновления игры.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6. Несоблюдение требуемого расстояния при выполнении углового, штрафного, свободного удара или вводе мяча из аута.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7. Захват футболки, трусов или любой части тела соперника.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8. Если игрок при исполнении штрафного удара попросил судью отодвинуть «стенку» или игрока соперника на 5 метров, а сам произвел удар по мячу без свистка.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9. Симуляция.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11. Нарушение численного состава.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Игрок удаляется с площадки (получает красную карточку):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1. Удар соперника, судьи.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Агрессивное поведение.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Умышленное нанесение тяжелой травмы сопернику.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Умышленная грубая игра.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5. Плевок в судью, соперника или в любое другое лицо.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6. Оскорбительные выражения или жесты, унижающие честь и достоинство соперника или судью.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7. Публичные нецензурные </w:t>
      </w:r>
      <w:proofErr w:type="gramStart"/>
      <w:r w:rsidRPr="0037083A">
        <w:rPr>
          <w:rFonts w:ascii="Verdana" w:hAnsi="Verdana"/>
          <w:i/>
          <w:iCs/>
          <w:color w:val="000000"/>
          <w:sz w:val="20"/>
          <w:szCs w:val="20"/>
        </w:rPr>
        <w:t>выражения</w:t>
      </w:r>
      <w:proofErr w:type="gramEnd"/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произнесе</w:t>
      </w:r>
      <w:r w:rsidR="002F5BDE">
        <w:rPr>
          <w:rFonts w:ascii="Verdana" w:hAnsi="Verdana"/>
          <w:i/>
          <w:iCs/>
          <w:color w:val="000000"/>
          <w:sz w:val="20"/>
          <w:szCs w:val="20"/>
        </w:rPr>
        <w:t>н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ные повторно</w:t>
      </w:r>
      <w:r w:rsidR="002F5BDE">
        <w:rPr>
          <w:rFonts w:ascii="Verdana" w:hAnsi="Verdana"/>
          <w:i/>
          <w:iCs/>
          <w:color w:val="000000"/>
          <w:sz w:val="20"/>
          <w:szCs w:val="20"/>
        </w:rPr>
        <w:t>,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либо произнесенные в грубой форме.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8. Лишение соперника явной возможности забить гол при помощи умышленной игры рукой в мяч.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9. Лишение соперника, продвигающегося к воротам, явной возможности забить гол (фол "последней надежды").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10. Получение второго предупреждения в течение одного и того же матча.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Игрок получает дисквалификацию: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(Дисквалификация – это отстранение на определенное количество матчей от участия в официальных соревнованиях)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1. Удаление с площадки </w:t>
      </w:r>
      <w:proofErr w:type="gramStart"/>
      <w:r w:rsidRPr="0037083A">
        <w:rPr>
          <w:rFonts w:ascii="Verdana" w:hAnsi="Verdana"/>
          <w:i/>
          <w:iCs/>
          <w:color w:val="000000"/>
          <w:sz w:val="20"/>
          <w:szCs w:val="20"/>
        </w:rPr>
        <w:t>–</w:t>
      </w:r>
      <w:r w:rsidR="00073E8F">
        <w:rPr>
          <w:rFonts w:ascii="Verdana" w:hAnsi="Verdana"/>
          <w:i/>
          <w:iCs/>
          <w:color w:val="000000"/>
          <w:sz w:val="20"/>
          <w:szCs w:val="20"/>
        </w:rPr>
        <w:t>о</w:t>
      </w:r>
      <w:proofErr w:type="gramEnd"/>
      <w:r w:rsidR="00073E8F">
        <w:rPr>
          <w:rFonts w:ascii="Verdana" w:hAnsi="Verdana"/>
          <w:i/>
          <w:iCs/>
          <w:color w:val="000000"/>
          <w:sz w:val="20"/>
          <w:szCs w:val="20"/>
        </w:rPr>
        <w:t>т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 1 матч</w:t>
      </w:r>
      <w:r w:rsidR="00073E8F">
        <w:rPr>
          <w:rFonts w:ascii="Verdana" w:hAnsi="Verdana"/>
          <w:i/>
          <w:iCs/>
          <w:color w:val="000000"/>
          <w:sz w:val="20"/>
          <w:szCs w:val="20"/>
        </w:rPr>
        <w:t>а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Повторное удаление после дисквалификации –</w:t>
      </w:r>
      <w:r w:rsidR="00E179B7">
        <w:rPr>
          <w:rFonts w:ascii="Verdana" w:hAnsi="Verdana"/>
          <w:i/>
          <w:iCs/>
          <w:color w:val="000000"/>
          <w:sz w:val="20"/>
          <w:szCs w:val="20"/>
        </w:rPr>
        <w:t xml:space="preserve"> от 3 матчей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Нарушение общественного порядка и загрязнение прилегающей к площадке территории –</w:t>
      </w:r>
      <w:r w:rsidR="00E179B7">
        <w:rPr>
          <w:rFonts w:ascii="Verdana" w:hAnsi="Verdana"/>
          <w:i/>
          <w:iCs/>
          <w:color w:val="000000"/>
          <w:sz w:val="20"/>
          <w:szCs w:val="20"/>
        </w:rPr>
        <w:t xml:space="preserve"> от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 1 матч</w:t>
      </w:r>
      <w:r w:rsidR="00E179B7">
        <w:rPr>
          <w:rFonts w:ascii="Verdana" w:hAnsi="Verdana"/>
          <w:i/>
          <w:iCs/>
          <w:color w:val="000000"/>
          <w:sz w:val="20"/>
          <w:szCs w:val="20"/>
        </w:rPr>
        <w:t>а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>. При повторном нарушении – от 3 матчей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Нанесение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 xml:space="preserve"> тяжелой травмы сопернику – от 3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матчей.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5. Угрозы в адрес соперника или официальных лиц 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>турнира – от 3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матчей либо снятие с розыгрыша.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6. Оскорбительные публичные действия, унижающие честь и достоинство участников розыгрыша ил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>и официальных лиц турнира – от 3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матчей либо снятие с розыгрыша.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7. Продолжение недисциплинированного поведения после удаления с площадки – от 3 матчей либо снятие с розыгрыша.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8. Попытка физического воздействия в отношении соперника ил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>и официальных лиц турнира – от 3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матчей либо снятие с розыгрыша.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lastRenderedPageBreak/>
        <w:t>Игрок может быть снят с турнира: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1. Попытка физического воздействия в отношении соперника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Продолжение недисциплинированного поведения после удаления с площадки.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Оскорбительные публичные действия, унижающие честь и достоинство участников розыгрыша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Угрозы в адрес соперника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5. Вмешательство в вопросы, вх</w:t>
      </w:r>
      <w:r w:rsidR="000A6408">
        <w:rPr>
          <w:rFonts w:ascii="Verdana" w:hAnsi="Verdana"/>
          <w:i/>
          <w:iCs/>
          <w:color w:val="000000"/>
          <w:sz w:val="20"/>
          <w:szCs w:val="20"/>
        </w:rPr>
        <w:t>одящие в компетенцию организаторов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6. Отказ подчиниться решениям официальных лиц турнира.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7. Умышленное нанесение тяжелой травмы сопернику.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Дисциплинарные санкции в отношении команд: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1. В случае отказа капитана или </w:t>
      </w:r>
      <w:proofErr w:type="spellStart"/>
      <w:proofErr w:type="gramStart"/>
      <w:r w:rsidRPr="0037083A">
        <w:rPr>
          <w:rFonts w:ascii="Verdana" w:hAnsi="Verdana"/>
          <w:i/>
          <w:iCs/>
          <w:color w:val="000000"/>
          <w:sz w:val="20"/>
          <w:szCs w:val="20"/>
        </w:rPr>
        <w:t>вице-капитана</w:t>
      </w:r>
      <w:proofErr w:type="spellEnd"/>
      <w:proofErr w:type="gramEnd"/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назвать судье свою фамилию, фамилию игрока, который получил предупреждение или был удален с площадки, либо предоставление судье недостоверных сведений, то этой команде будет засчитано поражение со счетом 0:5. В случае отказа удаленного игрока покинуть площадку или прилегающую к ней территорию матч может быть остановлен, а команде будет засчитано поражение со счетом 0:5 (В случае большей разности мячей – результат остается).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В случае прекращения матча судьёй из-за недисциплинированного поведения футболистов одной из команд или их болельщиков или ухода с поля команды до окончания матча, то этой команде будет засчитано поражение со счетом 0:5. Команде – соперника присуждается победа со счетом 5:0. В случае большей разности мячей – результат остается. Если матч не закончился по вине обеих команд, то обеим командам будет засчитано поражение со счетом 0:5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 3. В случае прекращения матча судьёй из-за попытки физического воздействия либо физического воздействия игрока/нескольких игроков команды в отношении участников розыгрыша или официальных лиц турнира, то этой команде будет засчитано поражение со счетом 0:5.  Команде соперника присуждается победа со счетом 5:0. В случае большей разности мячей – результат остается. Если матч не закончился по вине обеих команд, то обеим командам будет засчитано поражение со счетом 0:5.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Команда может быть снята с Чемпионата: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1. Попытка физического воздействия либо физическое воздействие нескольких игроков команды в отношении участников розыгрыша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Оскорбительные публичные действия нескольких игроков клуба, унижающие честь и достоинство участников розыгрыша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Угрозы, исходящие от нескольких игроков команды в адрес участников розыгрыша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Вмешательство нескольких игроков команды в вопросы, входящие в компетенцию руководства турнира.</w:t>
      </w:r>
    </w:p>
    <w:p w:rsidR="00AB207D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5. Отказ подчиниться решениям официальных лиц турнира.</w:t>
      </w:r>
    </w:p>
    <w:p w:rsidR="00A83676" w:rsidRPr="0037083A" w:rsidRDefault="00A83676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A83676">
        <w:rPr>
          <w:rFonts w:ascii="Verdana" w:hAnsi="Verdana"/>
          <w:b/>
          <w:i/>
          <w:iCs/>
          <w:color w:val="000000"/>
          <w:sz w:val="20"/>
          <w:szCs w:val="20"/>
        </w:rPr>
        <w:t>Клуб снимается с розыгрыша Чемпионата:</w:t>
      </w:r>
    </w:p>
    <w:p w:rsidR="00A83676" w:rsidRPr="00A83676" w:rsidRDefault="00A83676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Автоматически за неявку на 2 матча</w:t>
      </w:r>
    </w:p>
    <w:p w:rsid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Штрафные санкции к командам: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A6A2C">
        <w:rPr>
          <w:rFonts w:ascii="Verdana" w:hAnsi="Verdana"/>
          <w:i/>
          <w:iCs/>
          <w:color w:val="000000"/>
          <w:sz w:val="20"/>
          <w:szCs w:val="20"/>
        </w:rPr>
        <w:t>Серьёзное нарушение Правил игры, агрессивное поведение - 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до 500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 xml:space="preserve"> Удар либо попытка удара участника соревнований —</w:t>
      </w:r>
      <w:r w:rsidRPr="005A6A2C">
        <w:rPr>
          <w:rFonts w:ascii="Verdana" w:hAnsi="Verdana"/>
          <w:i/>
          <w:iCs/>
          <w:sz w:val="20"/>
          <w:szCs w:val="20"/>
        </w:rPr>
        <w:t> </w:t>
      </w:r>
      <w:r w:rsidRPr="005A6A2C">
        <w:rPr>
          <w:rFonts w:ascii="Verdana" w:hAnsi="Verdana"/>
          <w:b/>
          <w:bCs/>
          <w:i/>
          <w:iCs/>
          <w:sz w:val="20"/>
          <w:szCs w:val="20"/>
        </w:rPr>
        <w:t>до 1000 руб. 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 xml:space="preserve"> Драка с участием нескольких участников соревнований -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от 500 до 1500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lastRenderedPageBreak/>
        <w:t>Нецензурная брань, оскорбления, непристойные жесты в адрес официального лица -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до 1000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 xml:space="preserve"> Попытка физического воздействия на официальное лицо, физическое воздействие на официальное лицо -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от 500 до 3000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b/>
          <w:bCs/>
          <w:i/>
          <w:iCs/>
          <w:sz w:val="20"/>
          <w:szCs w:val="20"/>
        </w:rPr>
        <w:t>Неявка на игру чемпионата БМФЛЛ –</w:t>
      </w:r>
      <w:r w:rsidRPr="005A6A2C">
        <w:rPr>
          <w:rFonts w:ascii="Verdana" w:hAnsi="Verdana"/>
          <w:i/>
          <w:iCs/>
          <w:color w:val="000000"/>
          <w:sz w:val="20"/>
          <w:szCs w:val="20"/>
        </w:rPr>
        <w:t>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1000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>Отказ игрока покинуть стадион —</w:t>
      </w:r>
      <w:r w:rsidRPr="005A6A2C">
        <w:rPr>
          <w:rFonts w:ascii="Verdana" w:hAnsi="Verdana"/>
          <w:i/>
          <w:iCs/>
          <w:sz w:val="20"/>
          <w:szCs w:val="20"/>
        </w:rPr>
        <w:t> </w:t>
      </w:r>
      <w:r w:rsidRPr="005A6A2C">
        <w:rPr>
          <w:rFonts w:ascii="Verdana" w:hAnsi="Verdana"/>
          <w:b/>
          <w:bCs/>
          <w:i/>
          <w:iCs/>
          <w:sz w:val="20"/>
          <w:szCs w:val="20"/>
        </w:rPr>
        <w:t>до 350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>Опоздание на игру более чем на 1 мин. –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100 руб. (оплата на месте судье матча).</w:t>
      </w:r>
      <w:r w:rsidRPr="005A6A2C">
        <w:rPr>
          <w:rFonts w:ascii="Verdana" w:hAnsi="Verdana"/>
          <w:i/>
          <w:iCs/>
          <w:color w:val="000000"/>
          <w:sz w:val="20"/>
          <w:szCs w:val="20"/>
        </w:rPr>
        <w:t xml:space="preserve"> Опоздание более чем на 15 минут равноценно техническому поражению.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 xml:space="preserve"> Несоответствие требованиям к игровой форме команды –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150 руб</w:t>
      </w:r>
      <w:r w:rsidRPr="005A6A2C">
        <w:rPr>
          <w:rFonts w:ascii="Verdana" w:hAnsi="Verdana"/>
          <w:i/>
          <w:iCs/>
          <w:color w:val="000000"/>
          <w:sz w:val="20"/>
          <w:szCs w:val="20"/>
        </w:rPr>
        <w:t>. (оплата на месте судье матча).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>Грубое нарушение требований к игровой форме команды –</w:t>
      </w:r>
      <w:r w:rsidRPr="005A6A2C">
        <w:rPr>
          <w:rFonts w:ascii="Verdana" w:hAnsi="Verdana"/>
          <w:i/>
          <w:iCs/>
          <w:sz w:val="20"/>
          <w:szCs w:val="20"/>
        </w:rPr>
        <w:t> </w:t>
      </w:r>
      <w:r w:rsidRPr="005A6A2C">
        <w:rPr>
          <w:rFonts w:ascii="Verdana" w:hAnsi="Verdana"/>
          <w:b/>
          <w:bCs/>
          <w:i/>
          <w:iCs/>
          <w:sz w:val="20"/>
          <w:szCs w:val="20"/>
        </w:rPr>
        <w:t>300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>Перенос матча до утверждения календаря -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200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>Нарушение правил переноса –</w:t>
      </w:r>
      <w:r w:rsidRPr="005A6A2C">
        <w:rPr>
          <w:rFonts w:ascii="Verdana" w:hAnsi="Verdana"/>
          <w:i/>
          <w:iCs/>
          <w:sz w:val="20"/>
          <w:szCs w:val="20"/>
        </w:rPr>
        <w:t> </w:t>
      </w:r>
      <w:r w:rsidRPr="005A6A2C">
        <w:rPr>
          <w:rFonts w:ascii="Verdana" w:hAnsi="Verdana"/>
          <w:b/>
          <w:bCs/>
          <w:i/>
          <w:iCs/>
          <w:sz w:val="20"/>
          <w:szCs w:val="20"/>
        </w:rPr>
        <w:t>400 руб. 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>Неявка на собрание лиги –</w:t>
      </w:r>
      <w:r w:rsidRPr="005A6A2C">
        <w:rPr>
          <w:rFonts w:ascii="Verdana" w:hAnsi="Verdana"/>
          <w:i/>
          <w:iCs/>
          <w:sz w:val="20"/>
          <w:szCs w:val="20"/>
        </w:rPr>
        <w:t> </w:t>
      </w:r>
      <w:r w:rsidRPr="005A6A2C">
        <w:rPr>
          <w:rFonts w:ascii="Verdana" w:hAnsi="Verdana"/>
          <w:b/>
          <w:bCs/>
          <w:i/>
          <w:iCs/>
          <w:sz w:val="20"/>
          <w:szCs w:val="20"/>
        </w:rPr>
        <w:t>200 руб. 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>Нарушение участниками соревнований Правил пользования стадионом - 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до 500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>Нарушение общественного порядка участниками соревнований: хулиганство; вандализм на стадионе и прилегающей к нему территории; а также иные действия, мешающие проведению матча -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до 1000 руб.</w:t>
      </w:r>
    </w:p>
    <w:p w:rsidR="005A6A2C" w:rsidRP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5A6A2C">
        <w:rPr>
          <w:rFonts w:ascii="Verdana" w:hAnsi="Verdana"/>
          <w:i/>
          <w:iCs/>
          <w:color w:val="000000"/>
          <w:sz w:val="20"/>
          <w:szCs w:val="20"/>
        </w:rPr>
        <w:t>Серьёзное нарушение норм общественного порядка, повлекшие за собой негативные последствия для Лиги - 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 xml:space="preserve">до 2000 </w:t>
      </w:r>
      <w:proofErr w:type="spellStart"/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руб</w:t>
      </w:r>
      <w:proofErr w:type="spellEnd"/>
    </w:p>
    <w:p w:rsidR="00852F9C" w:rsidRPr="005A6A2C" w:rsidRDefault="00852F9C">
      <w:pP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sectPr w:rsidR="00852F9C" w:rsidRPr="005A6A2C" w:rsidSect="0085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734B52"/>
    <w:multiLevelType w:val="hybridMultilevel"/>
    <w:tmpl w:val="27BE1B4A"/>
    <w:lvl w:ilvl="0" w:tplc="E52C7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7D"/>
    <w:rsid w:val="00073E8F"/>
    <w:rsid w:val="000A6408"/>
    <w:rsid w:val="001550E6"/>
    <w:rsid w:val="002F5BDE"/>
    <w:rsid w:val="005A6A2C"/>
    <w:rsid w:val="00852F9C"/>
    <w:rsid w:val="009F3EAF"/>
    <w:rsid w:val="00A83676"/>
    <w:rsid w:val="00AB207D"/>
    <w:rsid w:val="00E179B7"/>
    <w:rsid w:val="00E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B2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B207D"/>
    <w:rPr>
      <w:i/>
      <w:iCs/>
    </w:rPr>
  </w:style>
  <w:style w:type="paragraph" w:styleId="a4">
    <w:name w:val="Normal (Web)"/>
    <w:basedOn w:val="a"/>
    <w:uiPriority w:val="99"/>
    <w:semiHidden/>
    <w:unhideWhenUsed/>
    <w:rsid w:val="005A6A2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2C"/>
  </w:style>
  <w:style w:type="character" w:styleId="a5">
    <w:name w:val="Strong"/>
    <w:basedOn w:val="a0"/>
    <w:uiPriority w:val="22"/>
    <w:qFormat/>
    <w:rsid w:val="005A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PromStroiServis</dc:creator>
  <cp:lastModifiedBy>PromStroiServis</cp:lastModifiedBy>
  <cp:revision>4</cp:revision>
  <dcterms:created xsi:type="dcterms:W3CDTF">2013-11-29T16:25:00Z</dcterms:created>
  <dcterms:modified xsi:type="dcterms:W3CDTF">2013-11-29T16:30:00Z</dcterms:modified>
</cp:coreProperties>
</file>