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BF" w:rsidRPr="001A77E2" w:rsidRDefault="00872ABF" w:rsidP="00872ABF">
      <w:pPr>
        <w:shd w:val="clear" w:color="auto" w:fill="FFFFFF"/>
        <w:spacing w:after="360" w:line="315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Чемпионат Мини-Футбольной Любительской Лиги</w:t>
      </w:r>
      <w:r w:rsidR="008259FC" w:rsidRPr="008259F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(</w:t>
      </w:r>
      <w:r w:rsidR="008259F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Ногинский район) 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201</w:t>
      </w:r>
      <w:r w:rsid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7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/201</w:t>
      </w:r>
      <w:r w:rsid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8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гг.</w:t>
      </w:r>
    </w:p>
    <w:p w:rsidR="00872ABF" w:rsidRPr="00CE3BE2" w:rsidRDefault="00872ABF" w:rsidP="00872ABF">
      <w:pPr>
        <w:shd w:val="clear" w:color="auto" w:fill="FFFFFF"/>
        <w:spacing w:after="360" w:line="31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872ABF" w:rsidRPr="00CE3BE2" w:rsidRDefault="00872ABF" w:rsidP="00872ABF">
      <w:pPr>
        <w:shd w:val="clear" w:color="auto" w:fill="FFFFFF"/>
        <w:spacing w:after="360" w:line="31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ПОЛОЖЕНИЕ И РЕГЛАМЕНТ</w:t>
      </w:r>
    </w:p>
    <w:p w:rsidR="00872ABF" w:rsidRPr="00CE3BE2" w:rsidRDefault="00872ABF" w:rsidP="00872ABF">
      <w:pPr>
        <w:shd w:val="clear" w:color="auto" w:fill="FFFFFF"/>
        <w:spacing w:after="360" w:line="31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042383" w:rsidRPr="00CE3BE2" w:rsidRDefault="00042383" w:rsidP="0004238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 Руководство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и официальные лица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чемпионата:</w:t>
      </w:r>
    </w:p>
    <w:p w:rsidR="00042383" w:rsidRPr="00782B26" w:rsidRDefault="00042383" w:rsidP="00042383">
      <w:pPr>
        <w:pStyle w:val="a5"/>
        <w:numPr>
          <w:ilvl w:val="1"/>
          <w:numId w:val="22"/>
        </w:num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О</w:t>
      </w:r>
      <w:r w:rsidRPr="00782B26">
        <w:rPr>
          <w:rFonts w:ascii="Arial" w:eastAsia="Times New Roman" w:hAnsi="Arial" w:cs="Arial"/>
          <w:color w:val="000000"/>
          <w:sz w:val="18"/>
          <w:szCs w:val="18"/>
        </w:rPr>
        <w:t xml:space="preserve">бщую организацию, проведение и </w:t>
      </w:r>
      <w:proofErr w:type="gramStart"/>
      <w:r w:rsidRPr="00782B26">
        <w:rPr>
          <w:rFonts w:ascii="Arial" w:eastAsia="Times New Roman" w:hAnsi="Arial" w:cs="Arial"/>
          <w:color w:val="000000"/>
          <w:sz w:val="18"/>
          <w:szCs w:val="18"/>
        </w:rPr>
        <w:t>контроль за</w:t>
      </w:r>
      <w:proofErr w:type="gramEnd"/>
      <w:r w:rsidRPr="00782B26">
        <w:rPr>
          <w:rFonts w:ascii="Arial" w:eastAsia="Times New Roman" w:hAnsi="Arial" w:cs="Arial"/>
          <w:color w:val="000000"/>
          <w:sz w:val="18"/>
          <w:szCs w:val="18"/>
        </w:rPr>
        <w:t xml:space="preserve"> чемпионатом осуществляет Руководство ОПЛ (Объединённая Подмосковная Лига).</w:t>
      </w:r>
    </w:p>
    <w:p w:rsidR="00042383" w:rsidRPr="00782B26" w:rsidRDefault="00042383" w:rsidP="00042383">
      <w:pPr>
        <w:pStyle w:val="a5"/>
        <w:numPr>
          <w:ilvl w:val="1"/>
          <w:numId w:val="22"/>
        </w:num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О</w:t>
      </w:r>
      <w:r w:rsidRPr="00782B26">
        <w:rPr>
          <w:rFonts w:ascii="Arial" w:eastAsia="Times New Roman" w:hAnsi="Arial" w:cs="Arial"/>
          <w:color w:val="000000"/>
          <w:sz w:val="18"/>
          <w:szCs w:val="18"/>
        </w:rPr>
        <w:t>фициальные лица – судьи (</w:t>
      </w:r>
      <w:r>
        <w:rPr>
          <w:rFonts w:ascii="Arial" w:eastAsia="Times New Roman" w:hAnsi="Arial" w:cs="Arial"/>
          <w:color w:val="000000"/>
          <w:sz w:val="18"/>
          <w:szCs w:val="18"/>
        </w:rPr>
        <w:t>в том числе резервные), работники ОПЛ (руководство ОПЛ</w:t>
      </w:r>
      <w:r w:rsidRPr="00782B26">
        <w:rPr>
          <w:rFonts w:ascii="Arial" w:eastAsia="Times New Roman" w:hAnsi="Arial" w:cs="Arial"/>
          <w:color w:val="000000"/>
          <w:sz w:val="18"/>
          <w:szCs w:val="18"/>
        </w:rPr>
        <w:t>, представители Лиг, их помощники, главный судья, председатель КДК</w:t>
      </w:r>
      <w:r>
        <w:rPr>
          <w:rFonts w:ascii="Arial" w:eastAsia="Times New Roman" w:hAnsi="Arial" w:cs="Arial"/>
          <w:color w:val="000000"/>
          <w:sz w:val="18"/>
          <w:szCs w:val="18"/>
        </w:rPr>
        <w:t>, хронометрист, статист</w:t>
      </w:r>
      <w:r w:rsidRPr="00782B26">
        <w:rPr>
          <w:rFonts w:ascii="Arial" w:eastAsia="Times New Roman" w:hAnsi="Arial" w:cs="Arial"/>
          <w:color w:val="000000"/>
          <w:sz w:val="18"/>
          <w:szCs w:val="18"/>
        </w:rPr>
        <w:t>), администрация стадиона.</w:t>
      </w:r>
    </w:p>
    <w:p w:rsidR="00872ABF" w:rsidRPr="00CE3BE2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2.     Участники и условия проведения </w:t>
      </w:r>
      <w:r w:rsidRPr="009F59B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чемпионата </w:t>
      </w:r>
      <w:proofErr w:type="spellStart"/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МФЛЛ</w:t>
      </w:r>
      <w:r w:rsidR="001036D8">
        <w:rPr>
          <w:rFonts w:ascii="Arial" w:eastAsia="Times New Roman" w:hAnsi="Arial" w:cs="Arial"/>
          <w:b/>
          <w:bCs/>
          <w:color w:val="000000"/>
          <w:sz w:val="18"/>
          <w:szCs w:val="18"/>
        </w:rPr>
        <w:t>Нр</w:t>
      </w:r>
      <w:proofErr w:type="spellEnd"/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872ABF" w:rsidRPr="00CE3BE2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="00042383" w:rsidRPr="00CE3BE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="00042383">
        <w:rPr>
          <w:rFonts w:ascii="Arial" w:eastAsia="Times New Roman" w:hAnsi="Arial" w:cs="Arial"/>
          <w:color w:val="000000"/>
          <w:sz w:val="18"/>
          <w:szCs w:val="18"/>
        </w:rPr>
        <w:t xml:space="preserve">2.1. Участники соревнований: </w:t>
      </w:r>
      <w:r w:rsidR="00042383" w:rsidRPr="00782B26">
        <w:rPr>
          <w:rFonts w:ascii="Arial" w:eastAsia="Times New Roman" w:hAnsi="Arial" w:cs="Arial"/>
          <w:color w:val="000000"/>
          <w:sz w:val="18"/>
          <w:szCs w:val="18"/>
        </w:rPr>
        <w:t>игроки, представител</w:t>
      </w:r>
      <w:r w:rsidR="00042383">
        <w:rPr>
          <w:rFonts w:ascii="Arial" w:eastAsia="Times New Roman" w:hAnsi="Arial" w:cs="Arial"/>
          <w:color w:val="000000"/>
          <w:sz w:val="18"/>
          <w:szCs w:val="18"/>
        </w:rPr>
        <w:t>и команд, зрители, пресса (в том числе</w:t>
      </w:r>
      <w:r w:rsidR="00042383" w:rsidRPr="00782B26">
        <w:rPr>
          <w:rFonts w:ascii="Arial" w:eastAsia="Times New Roman" w:hAnsi="Arial" w:cs="Arial"/>
          <w:color w:val="000000"/>
          <w:sz w:val="18"/>
          <w:szCs w:val="18"/>
        </w:rPr>
        <w:t xml:space="preserve"> фотографы, операторы и комментаторы), обслуживающий персонал стадиона</w:t>
      </w:r>
      <w:r w:rsidR="0004238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</w:p>
    <w:p w:rsidR="00872ABF" w:rsidRPr="00CE3BE2" w:rsidRDefault="00042383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2.2</w:t>
      </w:r>
      <w:r w:rsidR="00872ABF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 w:rsidR="001A77E2">
        <w:rPr>
          <w:rFonts w:ascii="Arial" w:eastAsia="Times New Roman" w:hAnsi="Arial" w:cs="Arial"/>
          <w:color w:val="000000"/>
          <w:sz w:val="18"/>
          <w:szCs w:val="18"/>
        </w:rPr>
        <w:t>Ч</w:t>
      </w:r>
      <w:r w:rsidR="00872ABF" w:rsidRPr="00CE3BE2">
        <w:rPr>
          <w:rFonts w:ascii="Arial" w:eastAsia="Times New Roman" w:hAnsi="Arial" w:cs="Arial"/>
          <w:color w:val="000000"/>
          <w:sz w:val="18"/>
          <w:szCs w:val="18"/>
        </w:rPr>
        <w:t>емпионат начинается </w:t>
      </w:r>
      <w:r w:rsidR="00FB5C84" w:rsidRPr="00FB5C84">
        <w:rPr>
          <w:rFonts w:ascii="Arial" w:eastAsia="Times New Roman" w:hAnsi="Arial" w:cs="Arial"/>
          <w:b/>
          <w:color w:val="000000"/>
          <w:sz w:val="18"/>
          <w:szCs w:val="18"/>
        </w:rPr>
        <w:t>15</w:t>
      </w:r>
      <w:r w:rsidR="009F59B8" w:rsidRPr="00FB5C84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872ABF"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о</w:t>
      </w:r>
      <w:r w:rsidR="00872ABF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ктября 201</w:t>
      </w:r>
      <w:r w:rsid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7</w:t>
      </w:r>
      <w:r w:rsidR="00872ABF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года </w:t>
      </w:r>
      <w:r w:rsidR="00872ABF" w:rsidRPr="00CE3BE2">
        <w:rPr>
          <w:rFonts w:ascii="Arial" w:eastAsia="Times New Roman" w:hAnsi="Arial" w:cs="Arial"/>
          <w:color w:val="000000"/>
          <w:sz w:val="18"/>
          <w:szCs w:val="18"/>
        </w:rPr>
        <w:t>и проводится</w:t>
      </w:r>
      <w:r w:rsidR="00872ABF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="00872ABF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по выходным дням в спортивном комплексе «Обухово» по адресу: М.О., Ногинский р-н, Обухово пос., ул. </w:t>
      </w:r>
      <w:proofErr w:type="gramStart"/>
      <w:r w:rsidR="00872ABF" w:rsidRPr="00CE3BE2">
        <w:rPr>
          <w:rFonts w:ascii="Arial" w:eastAsia="Times New Roman" w:hAnsi="Arial" w:cs="Arial"/>
          <w:color w:val="000000"/>
          <w:sz w:val="18"/>
          <w:szCs w:val="18"/>
        </w:rPr>
        <w:t>Советская</w:t>
      </w:r>
      <w:proofErr w:type="gramEnd"/>
      <w:r w:rsidR="00872ABF" w:rsidRPr="00CE3BE2">
        <w:rPr>
          <w:rFonts w:ascii="Arial" w:eastAsia="Times New Roman" w:hAnsi="Arial" w:cs="Arial"/>
          <w:color w:val="000000"/>
          <w:sz w:val="18"/>
          <w:szCs w:val="18"/>
        </w:rPr>
        <w:t>, 25а.;</w:t>
      </w:r>
    </w:p>
    <w:p w:rsidR="0011128D" w:rsidRPr="00CE3BE2" w:rsidRDefault="00042383" w:rsidP="0011128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2.3</w:t>
      </w:r>
      <w:r w:rsidR="0011128D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.1. </w:t>
      </w:r>
      <w:r w:rsidR="001A77E2">
        <w:rPr>
          <w:rFonts w:ascii="Arial" w:eastAsia="Times New Roman" w:hAnsi="Arial" w:cs="Arial"/>
          <w:color w:val="000000"/>
          <w:sz w:val="18"/>
          <w:szCs w:val="18"/>
        </w:rPr>
        <w:t>С</w:t>
      </w:r>
      <w:r w:rsidR="001036D8">
        <w:rPr>
          <w:rFonts w:ascii="Arial" w:eastAsia="Times New Roman" w:hAnsi="Arial" w:cs="Arial"/>
          <w:color w:val="000000"/>
          <w:sz w:val="18"/>
          <w:szCs w:val="18"/>
        </w:rPr>
        <w:t>остав</w:t>
      </w:r>
      <w:r w:rsidR="001A77E2">
        <w:rPr>
          <w:rFonts w:ascii="Arial" w:eastAsia="Times New Roman" w:hAnsi="Arial" w:cs="Arial"/>
          <w:color w:val="000000"/>
          <w:sz w:val="18"/>
          <w:szCs w:val="18"/>
        </w:rPr>
        <w:t xml:space="preserve"> участников дивизион</w:t>
      </w:r>
      <w:r w:rsidR="001036D8">
        <w:rPr>
          <w:rFonts w:ascii="Arial" w:eastAsia="Times New Roman" w:hAnsi="Arial" w:cs="Arial"/>
          <w:color w:val="000000"/>
          <w:sz w:val="18"/>
          <w:szCs w:val="18"/>
        </w:rPr>
        <w:t>ов</w:t>
      </w:r>
      <w:r w:rsidR="001A77E2">
        <w:rPr>
          <w:rFonts w:ascii="Arial" w:eastAsia="Times New Roman" w:hAnsi="Arial" w:cs="Arial"/>
          <w:color w:val="000000"/>
          <w:sz w:val="18"/>
          <w:szCs w:val="18"/>
        </w:rPr>
        <w:t xml:space="preserve"> формируется согласно результат</w:t>
      </w:r>
      <w:r w:rsidR="00032001">
        <w:rPr>
          <w:rFonts w:ascii="Arial" w:eastAsia="Times New Roman" w:hAnsi="Arial" w:cs="Arial"/>
          <w:color w:val="000000"/>
          <w:sz w:val="18"/>
          <w:szCs w:val="18"/>
        </w:rPr>
        <w:t xml:space="preserve">ам зимнего чемпионата </w:t>
      </w:r>
      <w:proofErr w:type="spellStart"/>
      <w:r w:rsidR="00032001">
        <w:rPr>
          <w:rFonts w:ascii="Arial" w:eastAsia="Times New Roman" w:hAnsi="Arial" w:cs="Arial"/>
          <w:color w:val="000000"/>
          <w:sz w:val="18"/>
          <w:szCs w:val="18"/>
        </w:rPr>
        <w:t>МФЛЛ</w:t>
      </w:r>
      <w:r w:rsidR="001036D8">
        <w:rPr>
          <w:rFonts w:ascii="Arial" w:eastAsia="Times New Roman" w:hAnsi="Arial" w:cs="Arial"/>
          <w:color w:val="000000"/>
          <w:sz w:val="18"/>
          <w:szCs w:val="18"/>
        </w:rPr>
        <w:t>Нр</w:t>
      </w:r>
      <w:proofErr w:type="spellEnd"/>
      <w:r w:rsidR="00032001">
        <w:rPr>
          <w:rFonts w:ascii="Arial" w:eastAsia="Times New Roman" w:hAnsi="Arial" w:cs="Arial"/>
          <w:color w:val="000000"/>
          <w:sz w:val="18"/>
          <w:szCs w:val="18"/>
        </w:rPr>
        <w:t xml:space="preserve"> 2015/2016</w:t>
      </w:r>
      <w:r w:rsidR="001A77E2">
        <w:rPr>
          <w:rFonts w:ascii="Arial" w:eastAsia="Times New Roman" w:hAnsi="Arial" w:cs="Arial"/>
          <w:color w:val="000000"/>
          <w:sz w:val="18"/>
          <w:szCs w:val="18"/>
        </w:rPr>
        <w:t>гг. К</w:t>
      </w:r>
      <w:r w:rsidR="0011128D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оманды, желающие участвовать в чемпионате, обязаны подтвердить свое участие в соревнование в сроки, определенные </w:t>
      </w:r>
      <w:r w:rsidR="0083542B">
        <w:rPr>
          <w:rFonts w:ascii="Arial" w:eastAsia="Times New Roman" w:hAnsi="Arial" w:cs="Arial"/>
          <w:color w:val="000000"/>
          <w:sz w:val="18"/>
          <w:szCs w:val="18"/>
        </w:rPr>
        <w:t>Руководством ОПЛ</w:t>
      </w:r>
      <w:r w:rsidR="0011128D" w:rsidRPr="00CE3BE2">
        <w:rPr>
          <w:rFonts w:ascii="Arial" w:eastAsia="Times New Roman" w:hAnsi="Arial" w:cs="Arial"/>
          <w:color w:val="000000"/>
          <w:sz w:val="18"/>
          <w:szCs w:val="18"/>
        </w:rPr>
        <w:t>, а также оплатить организационный вз</w:t>
      </w:r>
      <w:r w:rsidR="00032001">
        <w:rPr>
          <w:rFonts w:ascii="Arial" w:eastAsia="Times New Roman" w:hAnsi="Arial" w:cs="Arial"/>
          <w:color w:val="000000"/>
          <w:sz w:val="18"/>
          <w:szCs w:val="18"/>
        </w:rPr>
        <w:t>нос (пожертвование) в размере 25</w:t>
      </w:r>
      <w:r w:rsidR="0011128D" w:rsidRPr="00CE3BE2">
        <w:rPr>
          <w:rFonts w:ascii="Arial" w:eastAsia="Times New Roman" w:hAnsi="Arial" w:cs="Arial"/>
          <w:color w:val="000000"/>
          <w:sz w:val="18"/>
          <w:szCs w:val="18"/>
        </w:rPr>
        <w:t>00 рублей без НДС</w:t>
      </w:r>
      <w:proofErr w:type="gramStart"/>
      <w:r w:rsidR="0011128D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;</w:t>
      </w:r>
      <w:proofErr w:type="gramEnd"/>
    </w:p>
    <w:p w:rsidR="0011128D" w:rsidRDefault="00042383" w:rsidP="0011128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2.3</w:t>
      </w:r>
      <w:r w:rsidR="0011128D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.2. Участие в турнире является платным. </w:t>
      </w:r>
      <w:r w:rsidR="00EC607A" w:rsidRPr="00CE3BE2">
        <w:rPr>
          <w:rFonts w:ascii="Arial" w:eastAsia="Times New Roman" w:hAnsi="Arial" w:cs="Arial"/>
          <w:color w:val="000000"/>
          <w:sz w:val="18"/>
          <w:szCs w:val="18"/>
        </w:rPr>
        <w:t>Перед каждой сыгранной игрой командами оплачивается аренда поля и судейство</w:t>
      </w:r>
      <w:r w:rsidR="0011128D" w:rsidRPr="00CE3BE2">
        <w:rPr>
          <w:rFonts w:ascii="Arial" w:eastAsia="Times New Roman" w:hAnsi="Arial" w:cs="Arial"/>
          <w:color w:val="000000"/>
          <w:sz w:val="18"/>
          <w:szCs w:val="18"/>
        </w:rPr>
        <w:t>. Сумма оплаты за каждую игру 1</w:t>
      </w:r>
      <w:r w:rsidR="00FB5C84">
        <w:rPr>
          <w:rFonts w:ascii="Arial" w:eastAsia="Times New Roman" w:hAnsi="Arial" w:cs="Arial"/>
          <w:color w:val="000000"/>
          <w:sz w:val="18"/>
          <w:szCs w:val="18"/>
        </w:rPr>
        <w:t>9</w:t>
      </w:r>
      <w:r w:rsidR="0011128D" w:rsidRPr="00CE3BE2">
        <w:rPr>
          <w:rFonts w:ascii="Arial" w:eastAsia="Times New Roman" w:hAnsi="Arial" w:cs="Arial"/>
          <w:color w:val="000000"/>
          <w:sz w:val="18"/>
          <w:szCs w:val="18"/>
        </w:rPr>
        <w:t>00 рублей без НДС;</w:t>
      </w:r>
    </w:p>
    <w:p w:rsidR="0010041F" w:rsidRPr="00CE3BE2" w:rsidRDefault="00042383" w:rsidP="0011128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2.3</w:t>
      </w:r>
      <w:r w:rsidR="0010041F">
        <w:rPr>
          <w:rFonts w:ascii="Arial" w:eastAsia="Times New Roman" w:hAnsi="Arial" w:cs="Arial"/>
          <w:color w:val="000000"/>
          <w:sz w:val="18"/>
          <w:szCs w:val="18"/>
        </w:rPr>
        <w:t xml:space="preserve">.3. Помимо взноса команда должна внести залог за две последние </w:t>
      </w:r>
      <w:r w:rsidR="00304130">
        <w:rPr>
          <w:rFonts w:ascii="Arial" w:eastAsia="Times New Roman" w:hAnsi="Arial" w:cs="Arial"/>
          <w:color w:val="000000"/>
          <w:sz w:val="18"/>
          <w:szCs w:val="18"/>
        </w:rPr>
        <w:t>игры Чемпионата в размере 3</w:t>
      </w:r>
      <w:r w:rsidR="00FB5C84">
        <w:rPr>
          <w:rFonts w:ascii="Arial" w:eastAsia="Times New Roman" w:hAnsi="Arial" w:cs="Arial"/>
          <w:color w:val="000000"/>
          <w:sz w:val="18"/>
          <w:szCs w:val="18"/>
        </w:rPr>
        <w:t>8</w:t>
      </w:r>
      <w:r w:rsidR="00304130">
        <w:rPr>
          <w:rFonts w:ascii="Arial" w:eastAsia="Times New Roman" w:hAnsi="Arial" w:cs="Arial"/>
          <w:color w:val="000000"/>
          <w:sz w:val="18"/>
          <w:szCs w:val="18"/>
        </w:rPr>
        <w:t>00р</w:t>
      </w:r>
      <w:r w:rsidR="00FB5C84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304130">
        <w:rPr>
          <w:rFonts w:ascii="Arial" w:eastAsia="Times New Roman" w:hAnsi="Arial" w:cs="Arial"/>
          <w:color w:val="000000"/>
          <w:sz w:val="18"/>
          <w:szCs w:val="18"/>
        </w:rPr>
        <w:t xml:space="preserve"> без НДС.</w:t>
      </w:r>
      <w:r w:rsidR="001004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3B2596" w:rsidRPr="00CE3BE2" w:rsidRDefault="00042383" w:rsidP="003B259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2.3</w:t>
      </w:r>
      <w:r w:rsidR="0010041F">
        <w:rPr>
          <w:rFonts w:ascii="Arial" w:eastAsia="Times New Roman" w:hAnsi="Arial" w:cs="Arial"/>
          <w:color w:val="000000"/>
          <w:sz w:val="18"/>
          <w:szCs w:val="18"/>
        </w:rPr>
        <w:t>.4</w:t>
      </w:r>
      <w:r w:rsidR="00E04833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. Команда должна прислать на адрес liga@bmfl.ru заявку в срок до </w:t>
      </w:r>
      <w:r w:rsidR="0030237F">
        <w:rPr>
          <w:rFonts w:ascii="Arial" w:eastAsia="Times New Roman" w:hAnsi="Arial" w:cs="Arial"/>
          <w:color w:val="000000"/>
          <w:sz w:val="18"/>
          <w:szCs w:val="18"/>
        </w:rPr>
        <w:t>4</w:t>
      </w:r>
      <w:r w:rsidR="009F59B8">
        <w:rPr>
          <w:rFonts w:ascii="Arial" w:eastAsia="Times New Roman" w:hAnsi="Arial" w:cs="Arial"/>
          <w:color w:val="000000"/>
          <w:sz w:val="18"/>
          <w:szCs w:val="18"/>
        </w:rPr>
        <w:t xml:space="preserve"> октября</w:t>
      </w:r>
      <w:r w:rsidR="007A4D00">
        <w:rPr>
          <w:rFonts w:ascii="Arial" w:eastAsia="Times New Roman" w:hAnsi="Arial" w:cs="Arial"/>
          <w:color w:val="000000"/>
          <w:sz w:val="18"/>
          <w:szCs w:val="18"/>
        </w:rPr>
        <w:t xml:space="preserve"> 2016 </w:t>
      </w:r>
      <w:r w:rsidR="00E04833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года. </w:t>
      </w:r>
      <w:r w:rsidR="003B2596" w:rsidRPr="00CE3BE2">
        <w:rPr>
          <w:rFonts w:ascii="Arial" w:eastAsia="Times New Roman" w:hAnsi="Arial" w:cs="Arial"/>
          <w:color w:val="000000"/>
          <w:sz w:val="18"/>
          <w:szCs w:val="18"/>
        </w:rPr>
        <w:t>В заявке должна содержаться следующая информация о команде: название команды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 w:rsidR="003B2596" w:rsidRPr="00727D68">
        <w:rPr>
          <w:rFonts w:ascii="Arial" w:eastAsia="Times New Roman" w:hAnsi="Arial" w:cs="Arial"/>
          <w:color w:val="000000"/>
          <w:sz w:val="18"/>
          <w:szCs w:val="18"/>
        </w:rPr>
        <w:t>допускает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ся</w:t>
      </w:r>
      <w:r w:rsidR="003B2596" w:rsidRPr="00727D68">
        <w:rPr>
          <w:rFonts w:ascii="Arial" w:eastAsia="Times New Roman" w:hAnsi="Arial" w:cs="Arial"/>
          <w:color w:val="000000"/>
          <w:sz w:val="18"/>
          <w:szCs w:val="18"/>
        </w:rPr>
        <w:t xml:space="preserve"> только русск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ая</w:t>
      </w:r>
      <w:r w:rsidR="003B2596" w:rsidRPr="00727D68">
        <w:rPr>
          <w:rFonts w:ascii="Arial" w:eastAsia="Times New Roman" w:hAnsi="Arial" w:cs="Arial"/>
          <w:color w:val="000000"/>
          <w:sz w:val="18"/>
          <w:szCs w:val="18"/>
        </w:rPr>
        <w:t xml:space="preserve"> транскрипци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я без дополнительных с</w:t>
      </w:r>
      <w:r w:rsidR="003B2596" w:rsidRPr="00727D68">
        <w:rPr>
          <w:rFonts w:ascii="Arial" w:eastAsia="Times New Roman" w:hAnsi="Arial" w:cs="Arial"/>
          <w:color w:val="000000"/>
          <w:sz w:val="18"/>
          <w:szCs w:val="18"/>
        </w:rPr>
        <w:t>окращени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 xml:space="preserve">й), </w:t>
      </w:r>
      <w:r w:rsidR="003B2596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логотип, цвет игровой формы. В заявке должна содержаться следующая информация о каждом игроке: Ф. И. О., амплуа, дата рождения. А также к заявке нужно прикрепить 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 xml:space="preserve">цветную </w:t>
      </w:r>
      <w:r w:rsidR="003B2596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фотографию 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хорошего портретного</w:t>
      </w:r>
      <w:r w:rsidR="003B2596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качества в анфас каждого игрока в отдельности в цифровом формате размером не менее 400*400 пикселей. Ширина лица на фото: не менее 150 пикселей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, а положение головы и тела на фото – прямо. Не допускается фото в очках, в головных уборах и с посторонними предметами.</w:t>
      </w:r>
      <w:r w:rsidR="003B2596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Название файла фотографии должно быть выполнено по форме «</w:t>
      </w:r>
      <w:proofErr w:type="spellStart"/>
      <w:r w:rsidR="003B2596" w:rsidRPr="00CE3BE2">
        <w:rPr>
          <w:rFonts w:ascii="Arial" w:eastAsia="Times New Roman" w:hAnsi="Arial" w:cs="Arial"/>
          <w:color w:val="000000"/>
          <w:sz w:val="18"/>
          <w:szCs w:val="18"/>
        </w:rPr>
        <w:t>фамилия_имя</w:t>
      </w:r>
      <w:proofErr w:type="spellEnd"/>
      <w:r w:rsidR="003B2596" w:rsidRPr="00CE3BE2">
        <w:rPr>
          <w:rFonts w:ascii="Arial" w:eastAsia="Times New Roman" w:hAnsi="Arial" w:cs="Arial"/>
          <w:color w:val="000000"/>
          <w:sz w:val="18"/>
          <w:szCs w:val="18"/>
        </w:rPr>
        <w:t>».</w:t>
      </w:r>
    </w:p>
    <w:p w:rsidR="003B2596" w:rsidRDefault="003B2596" w:rsidP="003B259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0054E8" w:rsidRPr="00CE3BE2" w:rsidRDefault="00042383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2.3</w:t>
      </w:r>
      <w:r w:rsidR="0010041F">
        <w:rPr>
          <w:rFonts w:ascii="Arial" w:eastAsia="Times New Roman" w:hAnsi="Arial" w:cs="Arial"/>
          <w:color w:val="000000"/>
          <w:sz w:val="18"/>
          <w:szCs w:val="18"/>
        </w:rPr>
        <w:t>.5</w:t>
      </w:r>
      <w:r w:rsidR="000054E8" w:rsidRPr="00CE3BE2">
        <w:rPr>
          <w:rFonts w:ascii="Arial" w:eastAsia="Times New Roman" w:hAnsi="Arial" w:cs="Arial"/>
          <w:color w:val="000000"/>
          <w:sz w:val="18"/>
          <w:szCs w:val="18"/>
        </w:rPr>
        <w:t>.команде, которая по каким-то причинам решила сняться с чемпионата/кубка после составления календаря, либо меньше чем за неделю до его начала</w:t>
      </w:r>
      <w:r w:rsidR="0010041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0054E8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взнос</w:t>
      </w:r>
      <w:r w:rsidR="0010041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и залог</w:t>
      </w:r>
      <w:r w:rsidR="0030413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не возвращаю</w:t>
      </w:r>
      <w:r w:rsidR="000054E8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тся.</w:t>
      </w:r>
    </w:p>
    <w:p w:rsidR="000054E8" w:rsidRPr="00CE3BE2" w:rsidRDefault="000054E8" w:rsidP="00E0483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72ABF" w:rsidRPr="00CE3BE2" w:rsidRDefault="00042383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2.4</w:t>
      </w:r>
      <w:r w:rsidR="00872ABF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. запрещается участвовать (играть) в чемпионате:</w:t>
      </w:r>
    </w:p>
    <w:p w:rsidR="00872ABF" w:rsidRPr="00CE3BE2" w:rsidRDefault="00872ABF" w:rsidP="00872A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профессиональным игрокам, заявленным в высших дивизионах по футболу и мини-футболу</w:t>
      </w:r>
      <w:r w:rsidR="0093244B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 w:rsidR="00825A45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Игрок может принимать участие в чемпионате </w:t>
      </w:r>
      <w:proofErr w:type="gramStart"/>
      <w:r w:rsidR="00825A45" w:rsidRPr="00CE3BE2">
        <w:rPr>
          <w:rFonts w:ascii="Arial" w:eastAsia="Times New Roman" w:hAnsi="Arial" w:cs="Arial"/>
          <w:b/>
          <w:color w:val="000000"/>
          <w:sz w:val="18"/>
          <w:szCs w:val="18"/>
        </w:rPr>
        <w:t>по</w:t>
      </w:r>
      <w:proofErr w:type="gramEnd"/>
      <w:r w:rsidR="00825A45" w:rsidRPr="00CE3BE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proofErr w:type="gramStart"/>
      <w:r w:rsidR="00825A45" w:rsidRPr="00CE3BE2">
        <w:rPr>
          <w:rFonts w:ascii="Arial" w:eastAsia="Times New Roman" w:hAnsi="Arial" w:cs="Arial"/>
          <w:b/>
          <w:color w:val="000000"/>
          <w:sz w:val="18"/>
          <w:szCs w:val="18"/>
        </w:rPr>
        <w:t>прошествии</w:t>
      </w:r>
      <w:proofErr w:type="gramEnd"/>
      <w:r w:rsidR="00825A45" w:rsidRPr="00CE3BE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не менее одного месяца после окончания/расторжения контракта</w:t>
      </w:r>
      <w:r w:rsidR="00825A45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с профессиональным клубом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872ABF" w:rsidRPr="00CE3BE2" w:rsidRDefault="00872ABF" w:rsidP="00872A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в случае</w:t>
      </w:r>
      <w:proofErr w:type="gramStart"/>
      <w:r w:rsidRPr="00CE3BE2">
        <w:rPr>
          <w:rFonts w:ascii="Arial" w:eastAsia="Times New Roman" w:hAnsi="Arial" w:cs="Arial"/>
          <w:color w:val="000000"/>
          <w:sz w:val="18"/>
          <w:szCs w:val="18"/>
        </w:rPr>
        <w:t>,</w:t>
      </w:r>
      <w:proofErr w:type="gramEnd"/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если команда задействует в матче игрока, не включенного в заявку, команда-соперница может подать жалобу организатору. Протест принимается только в письменном виде, в течении или сразу по окончанию игры. В случае подтверждения данного факта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команде, нарушившей регламент, будет засчитано поражение со счетом 0:5;</w:t>
      </w:r>
    </w:p>
    <w:p w:rsidR="003B2596" w:rsidRPr="00A16483" w:rsidRDefault="003B2596" w:rsidP="003B25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 w:rsidRPr="00A16483">
        <w:rPr>
          <w:rFonts w:ascii="Arial" w:eastAsia="Times New Roman" w:hAnsi="Arial" w:cs="Arial"/>
          <w:color w:val="000000"/>
          <w:sz w:val="18"/>
          <w:szCs w:val="18"/>
        </w:rPr>
        <w:t xml:space="preserve">выходить на поле разрешено </w:t>
      </w:r>
      <w:r w:rsidR="00A16483" w:rsidRPr="00A16483">
        <w:rPr>
          <w:rFonts w:ascii="Arial" w:eastAsia="Times New Roman" w:hAnsi="Arial" w:cs="Arial"/>
          <w:color w:val="000000"/>
          <w:sz w:val="18"/>
          <w:szCs w:val="18"/>
        </w:rPr>
        <w:t xml:space="preserve">исключительно </w:t>
      </w:r>
      <w:r w:rsidRPr="00A16483">
        <w:rPr>
          <w:rFonts w:ascii="Arial" w:eastAsia="Times New Roman" w:hAnsi="Arial" w:cs="Arial"/>
          <w:color w:val="000000"/>
          <w:sz w:val="18"/>
          <w:szCs w:val="18"/>
        </w:rPr>
        <w:t>в кедах на гладкой подошве</w:t>
      </w:r>
      <w:r w:rsidR="00A16483" w:rsidRPr="00A16483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14126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A16483" w:rsidRPr="00A16483">
        <w:rPr>
          <w:rFonts w:ascii="Arial" w:eastAsia="Times New Roman" w:hAnsi="Arial" w:cs="Arial"/>
          <w:color w:val="000000"/>
          <w:sz w:val="18"/>
          <w:szCs w:val="18"/>
        </w:rPr>
        <w:t>К</w:t>
      </w:r>
      <w:r w:rsidRPr="00A16483">
        <w:rPr>
          <w:rFonts w:ascii="Arial" w:hAnsi="Arial" w:cs="Arial"/>
          <w:color w:val="000000"/>
          <w:sz w:val="18"/>
          <w:szCs w:val="18"/>
          <w:shd w:val="clear" w:color="auto" w:fill="FFFFFF"/>
        </w:rPr>
        <w:t>атегорически запрещается играть в бутсах</w:t>
      </w:r>
      <w:r w:rsidR="00A16483" w:rsidRPr="00A16483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14126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сороконожках, в </w:t>
      </w:r>
      <w:proofErr w:type="gramStart"/>
      <w:r w:rsidR="0014126C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обуви</w:t>
      </w:r>
      <w:proofErr w:type="gramEnd"/>
      <w:r w:rsidR="0014126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пачкающей</w:t>
      </w:r>
      <w:r w:rsidR="0014126C" w:rsidRPr="0014126C">
        <w:rPr>
          <w:rFonts w:ascii="Arial" w:hAnsi="Arial" w:cs="Arial"/>
          <w:color w:val="000000"/>
          <w:sz w:val="18"/>
          <w:szCs w:val="18"/>
          <w:shd w:val="clear" w:color="auto" w:fill="FFFFFF"/>
        </w:rPr>
        <w:t>/</w:t>
      </w:r>
      <w:r w:rsidR="0014126C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портящей спортивное покрытие,</w:t>
      </w:r>
      <w:r w:rsidRPr="00A1648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 неспортивной одежде</w:t>
      </w:r>
      <w:r w:rsidR="00A16483" w:rsidRPr="00A1648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без щитков;</w:t>
      </w:r>
    </w:p>
    <w:p w:rsidR="003B2596" w:rsidRPr="00CE3BE2" w:rsidRDefault="003B2596" w:rsidP="003B25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запрещено выходить на поле в ювелирных изделиях, очках, часах. </w:t>
      </w:r>
    </w:p>
    <w:p w:rsidR="0043545E" w:rsidRPr="00CE3BE2" w:rsidRDefault="0043545E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04833" w:rsidRPr="00CE3BE2" w:rsidRDefault="00042383" w:rsidP="00E04833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2.5</w:t>
      </w:r>
      <w:r w:rsidR="00E04833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. Схема проведения турнира:</w:t>
      </w:r>
    </w:p>
    <w:p w:rsidR="00E04833" w:rsidRPr="00CE3BE2" w:rsidRDefault="00042383" w:rsidP="00E04833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2.5</w:t>
      </w:r>
      <w:r w:rsidR="00E04833" w:rsidRPr="00CE3BE2">
        <w:rPr>
          <w:rFonts w:ascii="Arial" w:hAnsi="Arial" w:cs="Arial"/>
          <w:color w:val="000000"/>
          <w:sz w:val="18"/>
          <w:szCs w:val="18"/>
        </w:rPr>
        <w:t xml:space="preserve">.1. Команды играют в два круга по системе «каждый с каждым». </w:t>
      </w:r>
    </w:p>
    <w:p w:rsidR="00E04833" w:rsidRPr="00CE3BE2" w:rsidRDefault="00042383" w:rsidP="00E04833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2.5</w:t>
      </w:r>
      <w:r w:rsidR="00E04833" w:rsidRPr="00CE3BE2">
        <w:rPr>
          <w:rFonts w:ascii="Arial" w:hAnsi="Arial" w:cs="Arial"/>
          <w:color w:val="000000"/>
          <w:sz w:val="18"/>
          <w:szCs w:val="18"/>
        </w:rPr>
        <w:t xml:space="preserve">.2. Календарь Чемпионата составляется и утверждается </w:t>
      </w:r>
      <w:r w:rsidR="0083542B">
        <w:rPr>
          <w:rFonts w:ascii="Arial" w:hAnsi="Arial" w:cs="Arial"/>
          <w:color w:val="000000"/>
          <w:sz w:val="18"/>
          <w:szCs w:val="18"/>
        </w:rPr>
        <w:t>Руководством ОПЛ</w:t>
      </w:r>
      <w:r w:rsidR="00E04833" w:rsidRPr="00CE3BE2">
        <w:rPr>
          <w:rFonts w:ascii="Arial" w:hAnsi="Arial" w:cs="Arial"/>
          <w:color w:val="000000"/>
          <w:sz w:val="18"/>
          <w:szCs w:val="18"/>
        </w:rPr>
        <w:t>.</w:t>
      </w:r>
    </w:p>
    <w:p w:rsidR="00E04833" w:rsidRPr="00CE3BE2" w:rsidRDefault="00042383" w:rsidP="00B3235F">
      <w:pPr>
        <w:pStyle w:val="a3"/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2.5</w:t>
      </w:r>
      <w:r w:rsidR="00E04833" w:rsidRPr="00CE3BE2">
        <w:rPr>
          <w:rFonts w:ascii="Arial" w:hAnsi="Arial" w:cs="Arial"/>
          <w:color w:val="000000"/>
          <w:sz w:val="18"/>
          <w:szCs w:val="18"/>
        </w:rPr>
        <w:t xml:space="preserve">.3.В случае неявки на матч команде записывается техническое поражение со счетом </w:t>
      </w:r>
      <w:r w:rsidR="0093244B" w:rsidRPr="00CE3BE2">
        <w:rPr>
          <w:rFonts w:ascii="Arial" w:hAnsi="Arial" w:cs="Arial"/>
          <w:color w:val="000000"/>
          <w:sz w:val="18"/>
          <w:szCs w:val="18"/>
        </w:rPr>
        <w:t>0:</w:t>
      </w:r>
      <w:r w:rsidR="006915F6" w:rsidRPr="00CE3BE2">
        <w:rPr>
          <w:rFonts w:ascii="Arial" w:hAnsi="Arial" w:cs="Arial"/>
          <w:color w:val="000000"/>
          <w:sz w:val="18"/>
          <w:szCs w:val="18"/>
        </w:rPr>
        <w:t>5</w:t>
      </w:r>
      <w:r w:rsidR="00E04833" w:rsidRPr="00CE3BE2">
        <w:rPr>
          <w:rFonts w:ascii="Arial" w:hAnsi="Arial" w:cs="Arial"/>
          <w:color w:val="000000"/>
          <w:sz w:val="18"/>
          <w:szCs w:val="18"/>
        </w:rPr>
        <w:t xml:space="preserve">, а также </w:t>
      </w:r>
      <w:proofErr w:type="gramStart"/>
      <w:r w:rsidR="00E04833" w:rsidRPr="00CE3BE2">
        <w:rPr>
          <w:rFonts w:ascii="Arial" w:hAnsi="Arial" w:cs="Arial"/>
          <w:color w:val="000000"/>
          <w:sz w:val="18"/>
          <w:szCs w:val="18"/>
        </w:rPr>
        <w:t>накладывается штраф</w:t>
      </w:r>
      <w:proofErr w:type="gramEnd"/>
      <w:r w:rsidR="00A23805">
        <w:rPr>
          <w:rFonts w:ascii="Arial" w:hAnsi="Arial" w:cs="Arial"/>
          <w:color w:val="000000"/>
          <w:sz w:val="18"/>
          <w:szCs w:val="18"/>
        </w:rPr>
        <w:t xml:space="preserve"> 3</w:t>
      </w:r>
      <w:r w:rsidR="00FB5C84">
        <w:rPr>
          <w:rFonts w:ascii="Arial" w:hAnsi="Arial" w:cs="Arial"/>
          <w:color w:val="000000"/>
          <w:sz w:val="18"/>
          <w:szCs w:val="18"/>
        </w:rPr>
        <w:t>8</w:t>
      </w:r>
      <w:r w:rsidR="00E04833" w:rsidRPr="00CE3BE2">
        <w:rPr>
          <w:rFonts w:ascii="Arial" w:hAnsi="Arial" w:cs="Arial"/>
          <w:color w:val="000000"/>
          <w:sz w:val="18"/>
          <w:szCs w:val="18"/>
        </w:rPr>
        <w:t>00 рублей. К неявке приравнивается опоздание к началу игры более чем на 15 минут. За опоздание до 15 минут штраф 300 рублей.</w:t>
      </w:r>
    </w:p>
    <w:p w:rsidR="00754002" w:rsidRPr="00CE3BE2" w:rsidRDefault="00042383" w:rsidP="00754002">
      <w:pPr>
        <w:pStyle w:val="a3"/>
        <w:shd w:val="clear" w:color="auto" w:fill="FFFFFF"/>
        <w:spacing w:before="29" w:beforeAutospacing="0" w:after="29" w:afterAutospacing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2.5</w:t>
      </w:r>
      <w:r w:rsidR="00754002" w:rsidRPr="00CE3BE2">
        <w:rPr>
          <w:rFonts w:ascii="Arial" w:hAnsi="Arial" w:cs="Arial"/>
          <w:color w:val="000000"/>
          <w:sz w:val="18"/>
          <w:szCs w:val="18"/>
        </w:rPr>
        <w:t xml:space="preserve">.4. Расписание составляется </w:t>
      </w:r>
      <w:r w:rsidR="0083542B">
        <w:rPr>
          <w:rFonts w:ascii="Arial" w:hAnsi="Arial" w:cs="Arial"/>
          <w:color w:val="000000"/>
          <w:sz w:val="18"/>
          <w:szCs w:val="18"/>
        </w:rPr>
        <w:t>Руководством ОПЛ</w:t>
      </w:r>
      <w:r w:rsidR="00754002" w:rsidRPr="00CE3BE2">
        <w:rPr>
          <w:rFonts w:ascii="Arial" w:hAnsi="Arial" w:cs="Arial"/>
          <w:color w:val="000000"/>
          <w:sz w:val="18"/>
          <w:szCs w:val="18"/>
        </w:rPr>
        <w:t xml:space="preserve"> и публикуется на сайте не позднее, чем за 3 дня до первого матча тура. Представители команд вправе оставить свое пожелание по времени проведения матча до составления расписания. </w:t>
      </w:r>
      <w:r w:rsidR="0083542B">
        <w:rPr>
          <w:rFonts w:ascii="Arial" w:hAnsi="Arial" w:cs="Arial"/>
          <w:color w:val="000000"/>
          <w:sz w:val="18"/>
          <w:szCs w:val="18"/>
        </w:rPr>
        <w:t>Руководство</w:t>
      </w:r>
      <w:r w:rsidR="00754002" w:rsidRPr="00CE3BE2">
        <w:rPr>
          <w:rFonts w:ascii="Arial" w:hAnsi="Arial" w:cs="Arial"/>
          <w:color w:val="000000"/>
          <w:sz w:val="18"/>
          <w:szCs w:val="18"/>
        </w:rPr>
        <w:t xml:space="preserve"> оставляет за собой право назначить время проведения любого матча исключительно на свое усмотрение.</w:t>
      </w:r>
    </w:p>
    <w:p w:rsidR="00754002" w:rsidRPr="00CE3BE2" w:rsidRDefault="00754002" w:rsidP="00754002">
      <w:pPr>
        <w:pStyle w:val="a3"/>
        <w:shd w:val="clear" w:color="auto" w:fill="FFFFFF"/>
        <w:spacing w:before="29" w:beforeAutospacing="0" w:after="29" w:afterAutospacing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872ABF" w:rsidRDefault="00042383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2.5</w:t>
      </w:r>
      <w:r w:rsidR="00872ABF" w:rsidRPr="00CE3BE2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E04833" w:rsidRPr="00CE3BE2">
        <w:rPr>
          <w:rFonts w:ascii="Arial" w:eastAsia="Times New Roman" w:hAnsi="Arial" w:cs="Arial"/>
          <w:color w:val="000000"/>
          <w:sz w:val="18"/>
          <w:szCs w:val="18"/>
        </w:rPr>
        <w:t>5</w:t>
      </w:r>
      <w:r w:rsidR="00872ABF" w:rsidRPr="00CE3BE2">
        <w:rPr>
          <w:rFonts w:ascii="Arial" w:eastAsia="Times New Roman" w:hAnsi="Arial" w:cs="Arial"/>
          <w:color w:val="000000"/>
          <w:sz w:val="18"/>
          <w:szCs w:val="18"/>
        </w:rPr>
        <w:t>. все игры проводятся мини-футбольным </w:t>
      </w:r>
      <w:r w:rsidR="00872ABF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мячом №4</w:t>
      </w:r>
      <w:r w:rsidR="00872ABF" w:rsidRPr="00CE3BE2">
        <w:rPr>
          <w:rFonts w:ascii="Arial" w:eastAsia="Times New Roman" w:hAnsi="Arial" w:cs="Arial"/>
          <w:color w:val="000000"/>
          <w:sz w:val="18"/>
          <w:szCs w:val="18"/>
        </w:rPr>
        <w:t>. Состав команды — </w:t>
      </w:r>
      <w:r w:rsidR="00872ABF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четыре полевых</w:t>
      </w:r>
      <w:r w:rsidR="00872ABF" w:rsidRPr="00CE3BE2">
        <w:rPr>
          <w:rFonts w:ascii="Arial" w:eastAsia="Times New Roman" w:hAnsi="Arial" w:cs="Arial"/>
          <w:color w:val="000000"/>
          <w:sz w:val="18"/>
          <w:szCs w:val="18"/>
        </w:rPr>
        <w:t> игрока плюс </w:t>
      </w:r>
      <w:r w:rsidR="00872ABF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вратарь</w:t>
      </w:r>
      <w:r w:rsidR="00872ABF" w:rsidRPr="00CE3BE2">
        <w:rPr>
          <w:rFonts w:ascii="Arial" w:eastAsia="Times New Roman" w:hAnsi="Arial" w:cs="Arial"/>
          <w:color w:val="000000"/>
          <w:sz w:val="18"/>
          <w:szCs w:val="18"/>
        </w:rPr>
        <w:t>. Количество игроков в заявке команды </w:t>
      </w:r>
      <w:r w:rsidR="0011128D" w:rsidRPr="00CE3BE2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E04833" w:rsidRPr="00CE3BE2">
        <w:rPr>
          <w:rFonts w:ascii="Arial" w:eastAsia="Times New Roman" w:hAnsi="Arial" w:cs="Arial"/>
          <w:b/>
          <w:color w:val="000000"/>
          <w:sz w:val="18"/>
          <w:szCs w:val="18"/>
        </w:rPr>
        <w:t>5</w:t>
      </w:r>
      <w:r w:rsidR="00872ABF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человек.</w:t>
      </w:r>
      <w:r w:rsidR="00A2380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872ABF" w:rsidRPr="00CE3BE2">
        <w:rPr>
          <w:rFonts w:ascii="Arial" w:eastAsia="Times New Roman" w:hAnsi="Arial" w:cs="Arial"/>
          <w:color w:val="000000"/>
          <w:sz w:val="18"/>
          <w:szCs w:val="18"/>
        </w:rPr>
        <w:t>Матч длится </w:t>
      </w:r>
      <w:r w:rsidR="00872ABF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2 тайма по 20 минут</w:t>
      </w:r>
      <w:r w:rsidR="00872ABF" w:rsidRPr="00CE3BE2">
        <w:rPr>
          <w:rFonts w:ascii="Arial" w:eastAsia="Times New Roman" w:hAnsi="Arial" w:cs="Arial"/>
          <w:color w:val="000000"/>
          <w:sz w:val="18"/>
          <w:szCs w:val="18"/>
        </w:rPr>
        <w:t> («грязное» время), перерыв 2 минуты.</w:t>
      </w:r>
    </w:p>
    <w:p w:rsidR="00A23805" w:rsidRPr="00CE3BE2" w:rsidRDefault="00042383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2.5</w:t>
      </w:r>
      <w:r w:rsidR="00A23805">
        <w:rPr>
          <w:rFonts w:ascii="Arial" w:eastAsia="Times New Roman" w:hAnsi="Arial" w:cs="Arial"/>
          <w:color w:val="000000"/>
          <w:sz w:val="18"/>
          <w:szCs w:val="18"/>
        </w:rPr>
        <w:t xml:space="preserve">.6. </w:t>
      </w:r>
      <w:r w:rsidR="00A23805" w:rsidRPr="00A23805">
        <w:rPr>
          <w:rFonts w:ascii="Arial" w:eastAsia="Times New Roman" w:hAnsi="Arial" w:cs="Arial"/>
          <w:color w:val="000000"/>
          <w:sz w:val="18"/>
          <w:szCs w:val="18"/>
        </w:rPr>
        <w:t>Команда,</w:t>
      </w:r>
      <w:r w:rsidR="00A23805" w:rsidRPr="00A23805">
        <w:rPr>
          <w:rFonts w:eastAsia="Times New Roman"/>
          <w:color w:val="000000"/>
          <w:sz w:val="18"/>
          <w:szCs w:val="18"/>
        </w:rPr>
        <w:t> </w:t>
      </w:r>
      <w:r w:rsidR="00A23805" w:rsidRPr="00A23805">
        <w:rPr>
          <w:rFonts w:ascii="Arial" w:eastAsia="Times New Roman" w:hAnsi="Arial" w:cs="Arial"/>
          <w:color w:val="000000"/>
          <w:sz w:val="18"/>
          <w:szCs w:val="18"/>
        </w:rPr>
        <w:t>имеющая</w:t>
      </w:r>
      <w:r w:rsidR="00A23805" w:rsidRPr="00A23805">
        <w:rPr>
          <w:rFonts w:eastAsia="Times New Roman"/>
          <w:color w:val="000000"/>
          <w:sz w:val="18"/>
          <w:szCs w:val="18"/>
        </w:rPr>
        <w:t> </w:t>
      </w:r>
      <w:r w:rsidR="00A23805" w:rsidRPr="00A23805">
        <w:rPr>
          <w:rFonts w:ascii="Arial" w:eastAsia="Times New Roman" w:hAnsi="Arial" w:cs="Arial"/>
          <w:color w:val="000000"/>
          <w:sz w:val="18"/>
          <w:szCs w:val="18"/>
        </w:rPr>
        <w:t>дубль,</w:t>
      </w:r>
      <w:r w:rsidR="00A23805" w:rsidRPr="00A23805">
        <w:rPr>
          <w:rFonts w:eastAsia="Times New Roman"/>
          <w:color w:val="000000"/>
          <w:sz w:val="18"/>
          <w:szCs w:val="18"/>
        </w:rPr>
        <w:t> </w:t>
      </w:r>
      <w:r w:rsidR="00A23805" w:rsidRPr="00A23805">
        <w:rPr>
          <w:rFonts w:ascii="Arial" w:eastAsia="Times New Roman" w:hAnsi="Arial" w:cs="Arial"/>
          <w:color w:val="000000"/>
          <w:sz w:val="18"/>
          <w:szCs w:val="18"/>
        </w:rPr>
        <w:t>имеет</w:t>
      </w:r>
      <w:r w:rsidR="00A23805" w:rsidRPr="00A23805">
        <w:rPr>
          <w:rFonts w:eastAsia="Times New Roman"/>
          <w:color w:val="000000"/>
          <w:sz w:val="18"/>
          <w:szCs w:val="18"/>
        </w:rPr>
        <w:t> </w:t>
      </w:r>
      <w:r w:rsidR="00A23805" w:rsidRPr="00A23805">
        <w:rPr>
          <w:rFonts w:ascii="Arial" w:eastAsia="Times New Roman" w:hAnsi="Arial" w:cs="Arial"/>
          <w:color w:val="000000"/>
          <w:sz w:val="18"/>
          <w:szCs w:val="18"/>
        </w:rPr>
        <w:t xml:space="preserve">право заявить </w:t>
      </w:r>
      <w:r w:rsidR="00A23805">
        <w:rPr>
          <w:rFonts w:ascii="Arial" w:eastAsia="Times New Roman" w:hAnsi="Arial" w:cs="Arial"/>
          <w:color w:val="000000"/>
          <w:sz w:val="18"/>
          <w:szCs w:val="18"/>
        </w:rPr>
        <w:t xml:space="preserve">40 человек. </w:t>
      </w:r>
    </w:p>
    <w:p w:rsidR="00872ABF" w:rsidRPr="00CE3BE2" w:rsidRDefault="00042383" w:rsidP="00872AB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2.5</w:t>
      </w:r>
      <w:r w:rsidR="00872ABF" w:rsidRPr="00CE3BE2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A23805">
        <w:rPr>
          <w:rFonts w:ascii="Arial" w:eastAsia="Times New Roman" w:hAnsi="Arial" w:cs="Arial"/>
          <w:color w:val="000000"/>
          <w:sz w:val="18"/>
          <w:szCs w:val="18"/>
        </w:rPr>
        <w:t>7</w:t>
      </w:r>
      <w:r w:rsidR="00872ABF" w:rsidRPr="00CE3BE2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872ABF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порядок начисление очков:</w:t>
      </w:r>
    </w:p>
    <w:p w:rsidR="00872ABF" w:rsidRPr="00CE3BE2" w:rsidRDefault="00872ABF" w:rsidP="00872A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победа –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3 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очка;</w:t>
      </w:r>
    </w:p>
    <w:p w:rsidR="00872ABF" w:rsidRPr="00CE3BE2" w:rsidRDefault="00872ABF" w:rsidP="00872A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ничья –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1 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очко;</w:t>
      </w:r>
    </w:p>
    <w:p w:rsidR="00872ABF" w:rsidRPr="00CE3BE2" w:rsidRDefault="00872ABF" w:rsidP="00872A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поражение –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0 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очков.</w:t>
      </w:r>
    </w:p>
    <w:p w:rsidR="00872ABF" w:rsidRPr="00CE3BE2" w:rsidRDefault="00042383" w:rsidP="00872AB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2.5</w:t>
      </w:r>
      <w:r w:rsidR="00872ABF" w:rsidRPr="00CE3BE2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A23805">
        <w:rPr>
          <w:rFonts w:ascii="Arial" w:eastAsia="Times New Roman" w:hAnsi="Arial" w:cs="Arial"/>
          <w:color w:val="000000"/>
          <w:sz w:val="18"/>
          <w:szCs w:val="18"/>
        </w:rPr>
        <w:t>8</w:t>
      </w:r>
      <w:r w:rsidR="00872ABF" w:rsidRPr="00CE3BE2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872ABF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 места команд </w:t>
      </w:r>
      <w:r w:rsidR="00E04833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таблице</w:t>
      </w:r>
      <w:r w:rsidR="00872ABF"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определяются:</w:t>
      </w:r>
    </w:p>
    <w:p w:rsidR="00872ABF" w:rsidRPr="00CE3BE2" w:rsidRDefault="00872ABF" w:rsidP="00872A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по наибольшему числу очков;</w:t>
      </w:r>
    </w:p>
    <w:p w:rsidR="00872ABF" w:rsidRPr="00CE3BE2" w:rsidRDefault="00872ABF" w:rsidP="00872A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36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в случае равенства очков у двух и более команд:</w:t>
      </w:r>
    </w:p>
    <w:p w:rsidR="00872ABF" w:rsidRPr="00CE3BE2" w:rsidRDefault="00872ABF" w:rsidP="00872AB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15" w:lineRule="atLeast"/>
        <w:ind w:left="84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по результатам игр (ы) между собой (число очков; число побед; разность забитых и пропущенных мячей; число забитых мячей — в играх между собой);</w:t>
      </w:r>
    </w:p>
    <w:p w:rsidR="00872ABF" w:rsidRPr="00CE3BE2" w:rsidRDefault="00872ABF" w:rsidP="00872AB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15" w:lineRule="atLeast"/>
        <w:ind w:left="84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по лучшей разности забитых и пропущенных мячей во всех играх;</w:t>
      </w:r>
    </w:p>
    <w:p w:rsidR="00872ABF" w:rsidRPr="00CE3BE2" w:rsidRDefault="00872ABF" w:rsidP="00872AB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15" w:lineRule="atLeast"/>
        <w:ind w:left="84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по наибольшему числу забитых мячей во всех играх;</w:t>
      </w:r>
    </w:p>
    <w:p w:rsidR="00872ABF" w:rsidRPr="00CE3BE2" w:rsidRDefault="00872ABF" w:rsidP="00872AB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15" w:lineRule="atLeast"/>
        <w:ind w:left="84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по игре между собой;</w:t>
      </w:r>
    </w:p>
    <w:p w:rsidR="00872ABF" w:rsidRPr="00CE3BE2" w:rsidRDefault="00872ABF" w:rsidP="00872AB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15" w:lineRule="atLeast"/>
        <w:ind w:left="840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по жребию</w:t>
      </w:r>
    </w:p>
    <w:p w:rsidR="00E04833" w:rsidRPr="00CE3BE2" w:rsidRDefault="00042383" w:rsidP="00A23805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2.5.9</w:t>
      </w:r>
      <w:r w:rsidR="009F59B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 w:rsidR="00B3235F" w:rsidRPr="00CE3BE2">
        <w:rPr>
          <w:rFonts w:ascii="Arial" w:eastAsia="Times New Roman" w:hAnsi="Arial" w:cs="Arial"/>
          <w:color w:val="000000"/>
          <w:sz w:val="18"/>
          <w:szCs w:val="18"/>
        </w:rPr>
        <w:t>Команд</w:t>
      </w:r>
      <w:r w:rsidR="00A23805">
        <w:rPr>
          <w:rFonts w:ascii="Arial" w:eastAsia="Times New Roman" w:hAnsi="Arial" w:cs="Arial"/>
          <w:color w:val="000000"/>
          <w:sz w:val="18"/>
          <w:szCs w:val="18"/>
        </w:rPr>
        <w:t>ы</w:t>
      </w:r>
      <w:r w:rsidR="00B3235F" w:rsidRPr="00CE3BE2">
        <w:rPr>
          <w:rFonts w:ascii="Arial" w:eastAsia="Times New Roman" w:hAnsi="Arial" w:cs="Arial"/>
          <w:color w:val="000000"/>
          <w:sz w:val="18"/>
          <w:szCs w:val="18"/>
        </w:rPr>
        <w:t>, занявш</w:t>
      </w:r>
      <w:r w:rsidR="00A23805">
        <w:rPr>
          <w:rFonts w:ascii="Arial" w:eastAsia="Times New Roman" w:hAnsi="Arial" w:cs="Arial"/>
          <w:color w:val="000000"/>
          <w:sz w:val="18"/>
          <w:szCs w:val="18"/>
        </w:rPr>
        <w:t>ие</w:t>
      </w:r>
      <w:r w:rsidR="00B3235F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в таблице </w:t>
      </w:r>
      <w:r w:rsidR="00A23805">
        <w:rPr>
          <w:rFonts w:ascii="Arial" w:eastAsia="Times New Roman" w:hAnsi="Arial" w:cs="Arial"/>
          <w:color w:val="000000"/>
          <w:sz w:val="18"/>
          <w:szCs w:val="18"/>
        </w:rPr>
        <w:t>два последних места</w:t>
      </w:r>
      <w:r w:rsidR="00B3235F" w:rsidRPr="00CE3BE2">
        <w:rPr>
          <w:rFonts w:ascii="Arial" w:eastAsia="Times New Roman" w:hAnsi="Arial" w:cs="Arial"/>
          <w:color w:val="000000"/>
          <w:sz w:val="18"/>
          <w:szCs w:val="18"/>
        </w:rPr>
        <w:t>, вылета</w:t>
      </w:r>
      <w:r w:rsidR="00A23805">
        <w:rPr>
          <w:rFonts w:ascii="Arial" w:eastAsia="Times New Roman" w:hAnsi="Arial" w:cs="Arial"/>
          <w:color w:val="000000"/>
          <w:sz w:val="18"/>
          <w:szCs w:val="18"/>
        </w:rPr>
        <w:t>ю</w:t>
      </w:r>
      <w:r w:rsidR="00512F6C" w:rsidRPr="00CE3BE2">
        <w:rPr>
          <w:rFonts w:ascii="Arial" w:eastAsia="Times New Roman" w:hAnsi="Arial" w:cs="Arial"/>
          <w:color w:val="000000"/>
          <w:sz w:val="18"/>
          <w:szCs w:val="18"/>
        </w:rPr>
        <w:t>т</w:t>
      </w:r>
      <w:r w:rsidR="00B3235F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в дивизион рангом ниже. </w:t>
      </w:r>
      <w:r w:rsidR="00E14D78">
        <w:rPr>
          <w:rFonts w:ascii="Arial" w:eastAsia="Times New Roman" w:hAnsi="Arial" w:cs="Arial"/>
          <w:color w:val="000000"/>
          <w:sz w:val="18"/>
          <w:szCs w:val="18"/>
        </w:rPr>
        <w:t>Команды, занявшие в таблице два первых места, переходят в дивизион, рангом выше.</w:t>
      </w:r>
    </w:p>
    <w:p w:rsidR="007D2B95" w:rsidRPr="00042383" w:rsidRDefault="007D2B95" w:rsidP="00042383">
      <w:pPr>
        <w:pStyle w:val="a5"/>
        <w:numPr>
          <w:ilvl w:val="1"/>
          <w:numId w:val="23"/>
        </w:num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042383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Переносы матчей:</w:t>
      </w:r>
    </w:p>
    <w:p w:rsidR="007D2B95" w:rsidRPr="00CE3BE2" w:rsidRDefault="00042383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2.6</w:t>
      </w:r>
      <w:r w:rsidR="000054E8" w:rsidRPr="00CE3BE2">
        <w:rPr>
          <w:rFonts w:ascii="Arial" w:eastAsia="Times New Roman" w:hAnsi="Arial" w:cs="Arial"/>
          <w:color w:val="000000"/>
          <w:sz w:val="18"/>
          <w:szCs w:val="18"/>
        </w:rPr>
        <w:t>.1. к</w:t>
      </w:r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>оманда имеет право обратиться к Руковод</w:t>
      </w:r>
      <w:r w:rsidR="0083542B">
        <w:rPr>
          <w:rFonts w:ascii="Arial" w:eastAsia="Times New Roman" w:hAnsi="Arial" w:cs="Arial"/>
          <w:color w:val="000000"/>
          <w:sz w:val="18"/>
          <w:szCs w:val="18"/>
        </w:rPr>
        <w:t xml:space="preserve">ству лиги </w:t>
      </w:r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>с просьбой перенести встречу. Команда, сделавшая перенос, будет именоваться инициатором, а вторая - соперником, и для них действуют следующие правила:</w:t>
      </w:r>
    </w:p>
    <w:p w:rsidR="007D2B95" w:rsidRPr="00CE3BE2" w:rsidRDefault="00042383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2.6</w:t>
      </w:r>
      <w:r w:rsidR="000054E8" w:rsidRPr="00CE3BE2">
        <w:rPr>
          <w:rFonts w:ascii="Arial" w:eastAsia="Times New Roman" w:hAnsi="Arial" w:cs="Arial"/>
          <w:color w:val="000000"/>
          <w:sz w:val="18"/>
          <w:szCs w:val="18"/>
        </w:rPr>
        <w:t>.2.</w:t>
      </w:r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дату и время перенесенного матча команда-соперник сама назначает команде-инициатору, а команда-инициатор соглашается с этим при условии, что их известили не позднее, чем за тур (до подписания календаря на текущий тур) до начала игры;</w:t>
      </w:r>
    </w:p>
    <w:p w:rsidR="007D2B95" w:rsidRPr="00CE3BE2" w:rsidRDefault="00042383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2.6</w:t>
      </w:r>
      <w:r w:rsidR="000054E8" w:rsidRPr="00CE3BE2">
        <w:rPr>
          <w:rFonts w:ascii="Arial" w:eastAsia="Times New Roman" w:hAnsi="Arial" w:cs="Arial"/>
          <w:color w:val="000000"/>
          <w:sz w:val="18"/>
          <w:szCs w:val="18"/>
        </w:rPr>
        <w:t>.3.</w:t>
      </w:r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команда-соперник согласовывает дату и время перенесенной игры с Руководителем лиги не позднее, чем за тур (до подписания календаря на текущий тур) до выбранной даты. </w:t>
      </w:r>
    </w:p>
    <w:p w:rsidR="007D2B95" w:rsidRPr="00CE3BE2" w:rsidRDefault="00042383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2.6</w:t>
      </w:r>
      <w:r w:rsidR="000054E8" w:rsidRPr="00CE3BE2">
        <w:rPr>
          <w:rFonts w:ascii="Arial" w:eastAsia="Times New Roman" w:hAnsi="Arial" w:cs="Arial"/>
          <w:color w:val="000000"/>
          <w:sz w:val="18"/>
          <w:szCs w:val="18"/>
        </w:rPr>
        <w:t>.4.</w:t>
      </w:r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команда-инициатор оплачивает в Лигу штраф за перенос матча </w:t>
      </w:r>
      <w:proofErr w:type="gramStart"/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>согласно</w:t>
      </w:r>
      <w:proofErr w:type="gramEnd"/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Дисциплинарного кодекса, а так же компенсирует команде-сопернику оплату судейства перенесённого матча.</w:t>
      </w:r>
    </w:p>
    <w:p w:rsidR="007D2B95" w:rsidRPr="00CE3BE2" w:rsidRDefault="00042383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2.6</w:t>
      </w:r>
      <w:r w:rsidR="000054E8" w:rsidRPr="00CE3BE2">
        <w:rPr>
          <w:rFonts w:ascii="Arial" w:eastAsia="Times New Roman" w:hAnsi="Arial" w:cs="Arial"/>
          <w:color w:val="000000"/>
          <w:sz w:val="18"/>
          <w:szCs w:val="18"/>
        </w:rPr>
        <w:t>.5.к</w:t>
      </w:r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>оманда не может выступать инициатором более двух переносов за чемпионат. В их число не входят общие переносы туров в связи с погодными условиями или другими обстоятельствами</w:t>
      </w:r>
    </w:p>
    <w:p w:rsidR="007D2B95" w:rsidRPr="00CE3BE2" w:rsidRDefault="000054E8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="00042383">
        <w:rPr>
          <w:rFonts w:ascii="Arial" w:eastAsia="Times New Roman" w:hAnsi="Arial" w:cs="Arial"/>
          <w:color w:val="000000"/>
          <w:sz w:val="18"/>
          <w:szCs w:val="18"/>
        </w:rPr>
        <w:t>6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.6.</w:t>
      </w:r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>все перенесённые матчи 1-го круга должны быть доиграны не поздне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е последнего тура 1-го круга, а </w:t>
      </w:r>
      <w:r w:rsidR="007D2B95" w:rsidRPr="00CE3BE2">
        <w:rPr>
          <w:rFonts w:ascii="Arial" w:eastAsia="Times New Roman" w:hAnsi="Arial" w:cs="Arial"/>
          <w:color w:val="000000"/>
          <w:sz w:val="18"/>
          <w:szCs w:val="18"/>
        </w:rPr>
        <w:t>все перенесённые матчи 2-го круга должны быть доиграны не позднее предпоследнего тура чемпионата.</w:t>
      </w:r>
    </w:p>
    <w:p w:rsidR="0093244B" w:rsidRPr="00CE3BE2" w:rsidRDefault="00042383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2.6</w:t>
      </w:r>
      <w:r w:rsidR="0093244B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.7. </w:t>
      </w:r>
      <w:r w:rsidR="0093244B" w:rsidRPr="00CE3BE2">
        <w:rPr>
          <w:rFonts w:ascii="Arial" w:hAnsi="Arial" w:cs="Arial"/>
          <w:sz w:val="18"/>
          <w:szCs w:val="18"/>
        </w:rPr>
        <w:t xml:space="preserve">в случае, если команды не сыграли переносы в срок, указанный регламентом, </w:t>
      </w:r>
      <w:r w:rsidR="0083542B">
        <w:rPr>
          <w:rFonts w:ascii="Arial" w:hAnsi="Arial" w:cs="Arial"/>
          <w:sz w:val="18"/>
          <w:szCs w:val="18"/>
        </w:rPr>
        <w:t>Руководство лиги</w:t>
      </w:r>
      <w:r w:rsidR="0093244B" w:rsidRPr="00CE3BE2">
        <w:rPr>
          <w:rFonts w:ascii="Arial" w:hAnsi="Arial" w:cs="Arial"/>
          <w:sz w:val="18"/>
          <w:szCs w:val="18"/>
        </w:rPr>
        <w:t xml:space="preserve"> </w:t>
      </w:r>
      <w:proofErr w:type="gramStart"/>
      <w:r w:rsidR="0093244B" w:rsidRPr="00CE3BE2">
        <w:rPr>
          <w:rFonts w:ascii="Arial" w:hAnsi="Arial" w:cs="Arial"/>
          <w:sz w:val="18"/>
          <w:szCs w:val="18"/>
        </w:rPr>
        <w:t>в праве</w:t>
      </w:r>
      <w:proofErr w:type="gramEnd"/>
      <w:r w:rsidR="0093244B" w:rsidRPr="00CE3BE2">
        <w:rPr>
          <w:rFonts w:ascii="Arial" w:hAnsi="Arial" w:cs="Arial"/>
          <w:sz w:val="18"/>
          <w:szCs w:val="18"/>
        </w:rPr>
        <w:t xml:space="preserve"> поставить время и дату переигровки на своё усмотрение.</w:t>
      </w:r>
    </w:p>
    <w:p w:rsidR="00286539" w:rsidRPr="00CE3BE2" w:rsidRDefault="00042383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2.7</w:t>
      </w:r>
      <w:r w:rsidR="00286539" w:rsidRPr="00CE3BE2">
        <w:rPr>
          <w:rFonts w:ascii="Arial" w:eastAsia="Times New Roman" w:hAnsi="Arial" w:cs="Arial"/>
          <w:b/>
          <w:color w:val="000000"/>
          <w:sz w:val="18"/>
          <w:szCs w:val="18"/>
        </w:rPr>
        <w:t>. Смежные команды:</w:t>
      </w:r>
    </w:p>
    <w:p w:rsidR="00286539" w:rsidRPr="00CE3BE2" w:rsidRDefault="00042383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2.7</w:t>
      </w:r>
      <w:r w:rsidR="00286539" w:rsidRPr="00CE3BE2">
        <w:rPr>
          <w:rFonts w:ascii="Arial" w:eastAsia="Times New Roman" w:hAnsi="Arial" w:cs="Arial"/>
          <w:color w:val="000000"/>
          <w:sz w:val="18"/>
          <w:szCs w:val="18"/>
        </w:rPr>
        <w:t>.1. Команда, выступающая в высшем дивизионе</w:t>
      </w:r>
      <w:r w:rsidR="0069301B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="00286539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может заявить вторую команд</w:t>
      </w:r>
      <w:proofErr w:type="gramStart"/>
      <w:r w:rsidR="00286539" w:rsidRPr="00CE3BE2">
        <w:rPr>
          <w:rFonts w:ascii="Arial" w:eastAsia="Times New Roman" w:hAnsi="Arial" w:cs="Arial"/>
          <w:color w:val="000000"/>
          <w:sz w:val="18"/>
          <w:szCs w:val="18"/>
        </w:rPr>
        <w:t>у(</w:t>
      </w:r>
      <w:proofErr w:type="gramEnd"/>
      <w:r w:rsidR="00286539" w:rsidRPr="00CE3BE2">
        <w:rPr>
          <w:rFonts w:ascii="Arial" w:eastAsia="Times New Roman" w:hAnsi="Arial" w:cs="Arial"/>
          <w:color w:val="000000"/>
          <w:sz w:val="18"/>
          <w:szCs w:val="18"/>
        </w:rPr>
        <w:t>дубль) для участия в первом дивизионе.</w:t>
      </w:r>
    </w:p>
    <w:p w:rsidR="00286539" w:rsidRPr="00CE3BE2" w:rsidRDefault="00042383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2.7</w:t>
      </w:r>
      <w:r w:rsidR="00286539" w:rsidRPr="00CE3BE2">
        <w:rPr>
          <w:rFonts w:ascii="Arial" w:eastAsia="Times New Roman" w:hAnsi="Arial" w:cs="Arial"/>
          <w:color w:val="000000"/>
          <w:sz w:val="18"/>
          <w:szCs w:val="18"/>
        </w:rPr>
        <w:t>.2. Для первой и второй команды подается общая заявка с количеством игроков до 40 человек.</w:t>
      </w:r>
    </w:p>
    <w:p w:rsidR="00286539" w:rsidRPr="00CE3BE2" w:rsidRDefault="00042383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2.7</w:t>
      </w:r>
      <w:r w:rsidR="00286539" w:rsidRPr="00CE3BE2">
        <w:rPr>
          <w:rFonts w:ascii="Arial" w:eastAsia="Times New Roman" w:hAnsi="Arial" w:cs="Arial"/>
          <w:color w:val="000000"/>
          <w:sz w:val="18"/>
          <w:szCs w:val="18"/>
        </w:rPr>
        <w:t>.3. Вторая команда не имеет право на выход в дивизион рангом выше по итогам сезона.</w:t>
      </w:r>
    </w:p>
    <w:p w:rsidR="00286539" w:rsidRPr="00CE3BE2" w:rsidRDefault="00042383" w:rsidP="000054E8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2.7</w:t>
      </w:r>
      <w:r w:rsidR="00286539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.4. Вторая команда не имеет права участвовать в Кубке ОПЛ. </w:t>
      </w:r>
    </w:p>
    <w:p w:rsidR="007D2B95" w:rsidRPr="00CE3BE2" w:rsidRDefault="007D2B95" w:rsidP="007D2B95">
      <w:pPr>
        <w:pStyle w:val="a5"/>
        <w:shd w:val="clear" w:color="auto" w:fill="FFFFFF"/>
        <w:spacing w:before="100" w:beforeAutospacing="1" w:after="100" w:afterAutospacing="1" w:line="272" w:lineRule="atLeast"/>
        <w:ind w:left="36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04833" w:rsidRPr="00042383" w:rsidRDefault="00042383" w:rsidP="00042383">
      <w:p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2.8. </w:t>
      </w:r>
      <w:r w:rsidR="00E04833" w:rsidRPr="00042383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Награждение:</w:t>
      </w:r>
    </w:p>
    <w:p w:rsidR="00583BF9" w:rsidRPr="00CE3BE2" w:rsidRDefault="00583BF9" w:rsidP="00583BF9">
      <w:pPr>
        <w:pStyle w:val="a5"/>
        <w:shd w:val="clear" w:color="auto" w:fill="FFFFFF"/>
        <w:spacing w:before="100" w:beforeAutospacing="1" w:after="100" w:afterAutospacing="1" w:line="272" w:lineRule="atLeast"/>
        <w:ind w:left="36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04833" w:rsidRPr="00583BF9" w:rsidRDefault="00042383" w:rsidP="00583BF9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2.8</w:t>
      </w:r>
      <w:r w:rsidR="00583BF9">
        <w:rPr>
          <w:rFonts w:ascii="Arial" w:eastAsia="Times New Roman" w:hAnsi="Arial" w:cs="Arial"/>
          <w:color w:val="000000"/>
          <w:sz w:val="18"/>
          <w:szCs w:val="18"/>
        </w:rPr>
        <w:t>.1.</w:t>
      </w:r>
      <w:r w:rsidR="00E04833" w:rsidRPr="00583BF9">
        <w:rPr>
          <w:rFonts w:ascii="Arial" w:eastAsia="Times New Roman" w:hAnsi="Arial" w:cs="Arial"/>
          <w:color w:val="000000"/>
          <w:sz w:val="18"/>
          <w:szCs w:val="18"/>
        </w:rPr>
        <w:t>Команды, занявшие первое, второе и третье места, награждаются кубком (все призёры) и медалями (все призеры).</w:t>
      </w:r>
    </w:p>
    <w:p w:rsidR="00E04833" w:rsidRPr="00583BF9" w:rsidRDefault="00042383" w:rsidP="00583BF9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2.8</w:t>
      </w:r>
      <w:r w:rsidR="00583BF9">
        <w:rPr>
          <w:rFonts w:ascii="Arial" w:eastAsia="Times New Roman" w:hAnsi="Arial" w:cs="Arial"/>
          <w:color w:val="000000"/>
          <w:sz w:val="18"/>
          <w:szCs w:val="18"/>
        </w:rPr>
        <w:t>.2.</w:t>
      </w:r>
      <w:r w:rsidR="00E04833" w:rsidRPr="00583BF9">
        <w:rPr>
          <w:rFonts w:ascii="Arial" w:eastAsia="Times New Roman" w:hAnsi="Arial" w:cs="Arial"/>
          <w:color w:val="000000"/>
          <w:sz w:val="18"/>
          <w:szCs w:val="18"/>
        </w:rPr>
        <w:t>Медалями награждаются игроки, принявшие участие в 30% матчей турнира.</w:t>
      </w:r>
    </w:p>
    <w:p w:rsidR="00E04833" w:rsidRPr="00583BF9" w:rsidRDefault="00042383" w:rsidP="00583BF9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2.8</w:t>
      </w:r>
      <w:r w:rsidR="00583BF9">
        <w:rPr>
          <w:rFonts w:ascii="Arial" w:eastAsia="Times New Roman" w:hAnsi="Arial" w:cs="Arial"/>
          <w:color w:val="000000"/>
          <w:sz w:val="18"/>
          <w:szCs w:val="18"/>
        </w:rPr>
        <w:t>.3.</w:t>
      </w:r>
      <w:r w:rsidR="00E04833" w:rsidRPr="00583BF9">
        <w:rPr>
          <w:rFonts w:ascii="Arial" w:eastAsia="Times New Roman" w:hAnsi="Arial" w:cs="Arial"/>
          <w:color w:val="000000"/>
          <w:sz w:val="18"/>
          <w:szCs w:val="18"/>
        </w:rPr>
        <w:t>Индивидуальными призами награждаются лучший игрок, лучший нападающий, лучший вратарь, лучший защитник, лучший бомбардир в каждом дивизионе.</w:t>
      </w:r>
    </w:p>
    <w:p w:rsidR="00E04833" w:rsidRPr="00583BF9" w:rsidRDefault="00042383" w:rsidP="00583BF9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2.8</w:t>
      </w:r>
      <w:r w:rsidR="00583BF9">
        <w:rPr>
          <w:rFonts w:ascii="Arial" w:eastAsia="Times New Roman" w:hAnsi="Arial" w:cs="Arial"/>
          <w:color w:val="000000"/>
          <w:sz w:val="18"/>
          <w:szCs w:val="18"/>
        </w:rPr>
        <w:t>.4.</w:t>
      </w:r>
      <w:r w:rsidR="00E04833" w:rsidRPr="00583BF9">
        <w:rPr>
          <w:rFonts w:ascii="Arial" w:eastAsia="Times New Roman" w:hAnsi="Arial" w:cs="Arial"/>
          <w:color w:val="000000"/>
          <w:sz w:val="18"/>
          <w:szCs w:val="18"/>
        </w:rPr>
        <w:t>Другие номинации определяются организаторами по окончании сезона.</w:t>
      </w:r>
    </w:p>
    <w:p w:rsidR="00E04833" w:rsidRPr="00CE3BE2" w:rsidRDefault="00E04833" w:rsidP="00E04833">
      <w:pPr>
        <w:shd w:val="clear" w:color="auto" w:fill="FFFFFF"/>
        <w:spacing w:before="100" w:beforeAutospacing="1" w:after="100" w:afterAutospacing="1" w:line="315" w:lineRule="atLeast"/>
        <w:ind w:left="840"/>
        <w:rPr>
          <w:rFonts w:ascii="Arial" w:eastAsia="Times New Roman" w:hAnsi="Arial" w:cs="Arial"/>
          <w:color w:val="000000"/>
          <w:sz w:val="18"/>
          <w:szCs w:val="18"/>
        </w:rPr>
      </w:pPr>
    </w:p>
    <w:p w:rsidR="003B2596" w:rsidRPr="00CE3BE2" w:rsidRDefault="003B2596" w:rsidP="003B2596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3.     Судейство чемпионата:</w:t>
      </w:r>
    </w:p>
    <w:p w:rsidR="003B2596" w:rsidRPr="00CE3BE2" w:rsidRDefault="003B2596" w:rsidP="003B2596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3B2596" w:rsidRDefault="003B2596" w:rsidP="003B2596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3.1. Судья матча является официальным лицом до игры, во время игры и после нее. Все действие в отношении судьи квалифицируются как действия в отношении официального лица.</w:t>
      </w:r>
    </w:p>
    <w:p w:rsidR="003B2596" w:rsidRDefault="003B2596" w:rsidP="003B2596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3.2. Судейство осуществляется в соответствии с «Правилами игры в мини-футбол и большой футбол», а так же с изменениями и дополнениями, принятыми Руководством ОПЛ;</w:t>
      </w:r>
    </w:p>
    <w:p w:rsidR="003B2596" w:rsidRDefault="003B2596" w:rsidP="003B2596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3.3. Назначение судей на матчи осуществляет Руководство ОПЛ;</w:t>
      </w:r>
    </w:p>
    <w:p w:rsidR="003B2596" w:rsidRDefault="003B2596" w:rsidP="003B2596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3.4. Чемпионат обслуживают квалифицированные арбитры, протесты на назначение судей не принимаются;</w:t>
      </w:r>
    </w:p>
    <w:p w:rsidR="003B2596" w:rsidRDefault="003B2596" w:rsidP="003B2596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3.5. В случае вмешательства в работу судьи игроку может быть вынесено предупреждение, в случае неспортивного поведения игрок может быть удалён с площадки до конца игры и дисквалифицирован до конца турнира.</w:t>
      </w:r>
    </w:p>
    <w:p w:rsidR="003B2596" w:rsidRDefault="003B2596" w:rsidP="003B2596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3.6. Судья матча обязан:</w:t>
      </w:r>
    </w:p>
    <w:p w:rsidR="003B2596" w:rsidRDefault="003B2596" w:rsidP="003B2596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а) действовать в строго соответствии с настоящим Регламентом и с «Правилами игры в мини-футбол и большой футбол», включая изменения и дополнения, принятыми Руководством ОПЛ;</w:t>
      </w:r>
    </w:p>
    <w:p w:rsidR="003B2596" w:rsidRDefault="003B2596" w:rsidP="003B2596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б) вовремя являться на матч (не позднее времени указанного в календаре турнира как начало игры). В случае неявки судьи на матч (неявкой считается опоздание судьи более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,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чем на 15 минут), команды должны уведомить Руководство Лиги и имеют право запросить перенос игры (кроме финального матча). Переигровка осуществляется за счет Лиги;</w:t>
      </w:r>
    </w:p>
    <w:p w:rsidR="003B2596" w:rsidRDefault="003B2596" w:rsidP="003B2596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в) принимать решение о невозможности проведения игры, обусловленное возможными обстоятельствами, которые можно квалифицировать, как форс-мажорные;</w:t>
      </w:r>
    </w:p>
    <w:p w:rsidR="003B2596" w:rsidRDefault="003B2596" w:rsidP="003B2596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г) следить, чтобы игра начиналась во время, отведенное календарем турнира;</w:t>
      </w:r>
    </w:p>
    <w:p w:rsidR="003B2596" w:rsidRDefault="003B2596" w:rsidP="003B2596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д) следить за соблюдением спортивного вида у играющих команд, наличие формы. Не допускать до участия в матче игроков в неспортивной одежде и несоответствующей об</w:t>
      </w:r>
      <w:r w:rsidR="00FB485A">
        <w:rPr>
          <w:rFonts w:ascii="Arial" w:eastAsia="Times New Roman" w:hAnsi="Arial" w:cs="Arial"/>
          <w:color w:val="000000"/>
          <w:sz w:val="18"/>
          <w:szCs w:val="18"/>
        </w:rPr>
        <w:t>уви. Выдать манишки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команде гостей, если цвет форму команд совпадает. Следить, чтобы форма команд не совпадала с формой вратарей и формой судьи;</w:t>
      </w:r>
    </w:p>
    <w:p w:rsidR="003B2596" w:rsidRDefault="003B2596" w:rsidP="003B2596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е) указать в протоколе матча и доложить Руководству Лиги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о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всех нарушениях настоящего Регламента, совершенных во время либо после проведения игры.</w:t>
      </w:r>
    </w:p>
    <w:p w:rsidR="003B2596" w:rsidRDefault="003B2596" w:rsidP="003B2596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3.7. За ряд нарушений к судье могут быть применены меры административного наказания:</w:t>
      </w:r>
    </w:p>
    <w:p w:rsidR="003B2596" w:rsidRDefault="003B2596" w:rsidP="003B2596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а) несоблюдение своих обязанностей, изложенных в пункте 3.6 настоящего Регламента;</w:t>
      </w:r>
    </w:p>
    <w:p w:rsidR="003B2596" w:rsidRDefault="003B2596" w:rsidP="003B2596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б) обслуживание матча в нетрезвом виде;</w:t>
      </w:r>
    </w:p>
    <w:p w:rsidR="003B2596" w:rsidRDefault="003B2596" w:rsidP="003B2596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в) отсутствие свистка, секундомера, судейских карточек, спортивной одежды или обуви;</w:t>
      </w:r>
    </w:p>
    <w:p w:rsidR="003B2596" w:rsidRDefault="003B2596" w:rsidP="003B2596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г) неуважительное или оскорбительное поведение по отношению к участникам турнира;</w:t>
      </w:r>
    </w:p>
    <w:p w:rsidR="003B2596" w:rsidRDefault="003B2596" w:rsidP="003B2596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д) умышленная фальсификация результата игры либо протокола матча;</w:t>
      </w:r>
    </w:p>
    <w:p w:rsidR="003B2596" w:rsidRDefault="003B2596" w:rsidP="003B2596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е) предвзятость;</w:t>
      </w:r>
    </w:p>
    <w:p w:rsidR="003B2596" w:rsidRDefault="003B2596" w:rsidP="003B2596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ж) умалчивание о фактах серьезного нарушения настоящего Регламента;</w:t>
      </w:r>
    </w:p>
    <w:p w:rsidR="003B2596" w:rsidRDefault="003B2596" w:rsidP="003B2596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3.8. </w:t>
      </w:r>
      <w:r w:rsidR="00154B42" w:rsidRPr="00154B42">
        <w:rPr>
          <w:rFonts w:ascii="Arial" w:eastAsia="Times New Roman" w:hAnsi="Arial" w:cs="Arial"/>
        </w:rPr>
        <w:t> </w:t>
      </w:r>
      <w:r w:rsidR="00154B42" w:rsidRPr="00154B42">
        <w:rPr>
          <w:rFonts w:ascii="Arial" w:eastAsia="Times New Roman" w:hAnsi="Arial" w:cs="Arial"/>
          <w:color w:val="000000"/>
          <w:sz w:val="18"/>
          <w:szCs w:val="18"/>
        </w:rPr>
        <w:t>Команда в лице её представителя имеет право подать протест на судейство, если считает, что действия судьи носили предвзятый или неуважительный по отношению к команде характер, а также по всем другим фактам нарушений, пре</w:t>
      </w:r>
      <w:r w:rsidR="00154B42">
        <w:rPr>
          <w:rFonts w:ascii="Arial" w:eastAsia="Times New Roman" w:hAnsi="Arial" w:cs="Arial"/>
          <w:color w:val="000000"/>
          <w:sz w:val="18"/>
          <w:szCs w:val="18"/>
        </w:rPr>
        <w:t>дусмотренных настоящим Регламентом</w:t>
      </w:r>
      <w:r>
        <w:rPr>
          <w:rFonts w:ascii="Arial" w:eastAsia="Times New Roman" w:hAnsi="Arial" w:cs="Arial"/>
          <w:color w:val="000000"/>
          <w:sz w:val="18"/>
          <w:szCs w:val="18"/>
        </w:rPr>
        <w:t>. Такой протест подаётся в письменной форме Руководству лиги в течение трёх суток после окончания игры. Протесты на финальный матч кубка принимаются только при наличии записи в протоколе матча о подаче протеста. Срок рассмотрения протеста – неделя. О решении команде сообщается в письменной форме.</w:t>
      </w:r>
    </w:p>
    <w:p w:rsidR="003B2596" w:rsidRDefault="003B2596" w:rsidP="003B2596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3.9. В случае выявления серьезных нарушений, судья может быть отстранен от обслуживания</w:t>
      </w:r>
      <w:r w:rsidR="00DE14EB">
        <w:rPr>
          <w:rFonts w:ascii="Arial" w:eastAsia="Times New Roman" w:hAnsi="Arial" w:cs="Arial"/>
          <w:color w:val="000000"/>
          <w:sz w:val="18"/>
          <w:szCs w:val="18"/>
        </w:rPr>
        <w:t xml:space="preserve"> матчей на неопределенный срок.</w:t>
      </w:r>
    </w:p>
    <w:p w:rsidR="00154B42" w:rsidRDefault="00154B42" w:rsidP="003B2596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3.10 </w:t>
      </w:r>
      <w:r w:rsidRPr="00154B42">
        <w:rPr>
          <w:rFonts w:ascii="Arial" w:eastAsia="Times New Roman" w:hAnsi="Arial" w:cs="Arial"/>
          <w:color w:val="000000"/>
          <w:sz w:val="18"/>
          <w:szCs w:val="18"/>
        </w:rPr>
        <w:t>Протесты на любые действия судьи, имевшие непосредственное отношение к игре (судейские ошибки), не принимаются.</w:t>
      </w:r>
    </w:p>
    <w:p w:rsidR="0043545E" w:rsidRDefault="0043545E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B2596" w:rsidRPr="00DC0BA2" w:rsidRDefault="00DC0BA2" w:rsidP="00DC0BA2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4. </w:t>
      </w:r>
      <w:r w:rsidR="003B2596" w:rsidRPr="00DC0BA2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Правила: </w:t>
      </w:r>
    </w:p>
    <w:p w:rsidR="00635987" w:rsidRDefault="00635987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4.1 </w:t>
      </w:r>
      <w:r w:rsidRPr="006C47B8">
        <w:rPr>
          <w:rFonts w:ascii="Arial" w:eastAsia="Times New Roman" w:hAnsi="Arial" w:cs="Arial"/>
          <w:color w:val="000000"/>
          <w:sz w:val="18"/>
          <w:szCs w:val="18"/>
        </w:rPr>
        <w:t>Матчи проходят по упрощенным правилам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мин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и-</w:t>
      </w:r>
      <w:proofErr w:type="gramEnd"/>
      <w:r w:rsidRPr="006C47B8">
        <w:rPr>
          <w:rFonts w:ascii="Arial" w:eastAsia="Times New Roman" w:hAnsi="Arial" w:cs="Arial"/>
          <w:color w:val="000000"/>
          <w:sz w:val="18"/>
          <w:szCs w:val="18"/>
        </w:rPr>
        <w:t xml:space="preserve"> футбола.</w:t>
      </w:r>
    </w:p>
    <w:p w:rsidR="003B2596" w:rsidRDefault="00635987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4.2</w:t>
      </w:r>
      <w:r w:rsidR="003B2596">
        <w:rPr>
          <w:rFonts w:ascii="Arial" w:eastAsia="Times New Roman" w:hAnsi="Arial" w:cs="Arial"/>
          <w:bCs/>
          <w:color w:val="000000"/>
          <w:sz w:val="18"/>
          <w:szCs w:val="18"/>
        </w:rPr>
        <w:t>.</w:t>
      </w:r>
      <w:r w:rsidR="003B259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Количество замен в матче не ограничено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. Замена игрока производится без предупреждения судьи в месте, где расположены запасные игроки его команды.</w:t>
      </w:r>
    </w:p>
    <w:p w:rsidR="003B2596" w:rsidRDefault="00635987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4.3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. За нарушение командой численного состава, игроку показывается жёлтая карточка.</w:t>
      </w:r>
    </w:p>
    <w:p w:rsidR="003B2596" w:rsidRDefault="00635987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4.4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. Мяч вводится в игру из аута с земли. При ударе игрока по катящемуся мячу судья назначает ввод мяча в противоположную сторону.</w:t>
      </w:r>
    </w:p>
    <w:p w:rsidR="003B2596" w:rsidRDefault="003B2596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4.4.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Мяч вводится в игру в течение 4 секунд</w:t>
      </w:r>
      <w:r>
        <w:rPr>
          <w:rFonts w:ascii="Arial" w:eastAsia="Times New Roman" w:hAnsi="Arial" w:cs="Arial"/>
          <w:color w:val="000000"/>
          <w:sz w:val="18"/>
          <w:szCs w:val="18"/>
        </w:rPr>
        <w:t>.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В случае задержки, арбитр назначает ввод мяча в игру в  противоположную сторону.</w:t>
      </w:r>
    </w:p>
    <w:p w:rsidR="003B2596" w:rsidRDefault="003B2596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4.5.</w:t>
      </w:r>
      <w:r>
        <w:rPr>
          <w:rFonts w:ascii="Arial" w:hAnsi="Arial" w:cs="Arial"/>
          <w:b/>
          <w:sz w:val="18"/>
          <w:szCs w:val="18"/>
        </w:rPr>
        <w:t xml:space="preserve"> Бросок от ворот выполняется руками</w:t>
      </w:r>
      <w:r>
        <w:rPr>
          <w:rFonts w:ascii="Arial" w:hAnsi="Arial" w:cs="Arial"/>
          <w:sz w:val="18"/>
          <w:szCs w:val="18"/>
        </w:rPr>
        <w:t xml:space="preserve"> в течение 4-х секунд из любой точки своей штрафной площади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</w:p>
    <w:p w:rsidR="003B2596" w:rsidRDefault="003B2596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4.6. Вратарь не имеет право получать мяч от партнера по команде после броска от ворот, если им не сыграл или не коснулся соперник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04EF0" w:rsidRDefault="00E04EF0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4.7. </w:t>
      </w:r>
      <w:r w:rsidRPr="001216FF">
        <w:rPr>
          <w:rFonts w:ascii="Arial" w:hAnsi="Arial" w:cs="Arial"/>
          <w:sz w:val="18"/>
          <w:szCs w:val="18"/>
        </w:rPr>
        <w:t>Вратарь не имеет право получать обратную</w:t>
      </w:r>
      <w:r w:rsidR="00410774" w:rsidRPr="001216FF">
        <w:rPr>
          <w:rFonts w:ascii="Arial" w:hAnsi="Arial" w:cs="Arial"/>
          <w:sz w:val="18"/>
          <w:szCs w:val="18"/>
        </w:rPr>
        <w:t xml:space="preserve"> передачу</w:t>
      </w:r>
      <w:r w:rsidR="00410774">
        <w:rPr>
          <w:rFonts w:ascii="Arial" w:hAnsi="Arial" w:cs="Arial"/>
          <w:color w:val="000000"/>
          <w:sz w:val="18"/>
          <w:szCs w:val="18"/>
        </w:rPr>
        <w:t xml:space="preserve"> от партнёров по команде</w:t>
      </w:r>
      <w:r>
        <w:rPr>
          <w:rFonts w:ascii="Arial" w:hAnsi="Arial" w:cs="Arial"/>
          <w:color w:val="000000"/>
          <w:sz w:val="18"/>
          <w:szCs w:val="18"/>
        </w:rPr>
        <w:t>, если им не сыграл или не коснулся соперник</w:t>
      </w:r>
      <w:r>
        <w:rPr>
          <w:rFonts w:ascii="Arial" w:eastAsia="Times New Roman" w:hAnsi="Arial" w:cs="Arial"/>
          <w:color w:val="000000"/>
          <w:sz w:val="18"/>
          <w:szCs w:val="18"/>
        </w:rPr>
        <w:t>, за исключением случая, когда вратарь находится на</w:t>
      </w:r>
      <w:r w:rsidR="00123792">
        <w:rPr>
          <w:rFonts w:ascii="Arial" w:eastAsia="Times New Roman" w:hAnsi="Arial" w:cs="Arial"/>
          <w:color w:val="000000"/>
          <w:sz w:val="18"/>
          <w:szCs w:val="18"/>
        </w:rPr>
        <w:t xml:space="preserve"> чужой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половине</w:t>
      </w:r>
      <w:r w:rsidR="00123792">
        <w:rPr>
          <w:rFonts w:ascii="Arial" w:eastAsia="Times New Roman" w:hAnsi="Arial" w:cs="Arial"/>
          <w:color w:val="000000"/>
          <w:sz w:val="18"/>
          <w:szCs w:val="18"/>
        </w:rPr>
        <w:t xml:space="preserve"> площадки.</w:t>
      </w:r>
    </w:p>
    <w:p w:rsidR="003B2596" w:rsidRDefault="001A6238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4.8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 xml:space="preserve">. Вратарь имеет право контролировать (руками или ногами) мяч на своей половине поля не более 4-х секунд. В случае перехода вратаря на чужую половину площадки правило «четырех секунд» не действует. </w:t>
      </w:r>
    </w:p>
    <w:p w:rsidR="003B2596" w:rsidRDefault="00054BC2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4.9</w:t>
      </w:r>
      <w:r w:rsidR="003B2596">
        <w:rPr>
          <w:rFonts w:ascii="Arial" w:eastAsia="Times New Roman" w:hAnsi="Arial" w:cs="Arial"/>
          <w:bCs/>
          <w:color w:val="000000"/>
          <w:sz w:val="18"/>
          <w:szCs w:val="18"/>
        </w:rPr>
        <w:t>.</w:t>
      </w:r>
      <w:r w:rsidR="003B259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Вратарь не имеет права касаться  мяча рукой после паса своего партнера ногой</w:t>
      </w:r>
      <w:r w:rsidR="00266C09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</w:p>
    <w:p w:rsidR="003B2596" w:rsidRDefault="00054BC2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4.10</w:t>
      </w:r>
      <w:r w:rsidR="003B2596">
        <w:rPr>
          <w:rFonts w:ascii="Arial" w:eastAsia="Times New Roman" w:hAnsi="Arial" w:cs="Arial"/>
          <w:bCs/>
          <w:color w:val="000000"/>
          <w:sz w:val="18"/>
          <w:szCs w:val="18"/>
        </w:rPr>
        <w:t>.</w:t>
      </w:r>
      <w:r w:rsidR="003B259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В матчах действует система 6-ти фолов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. Команда, набравшая 6 фолов за тайм, </w:t>
      </w:r>
      <w:r w:rsidR="003B2596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наказывается 10-ти метровым штрафным ударом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. Каждый следующий фол наказывается тем же образом.</w:t>
      </w:r>
    </w:p>
    <w:p w:rsidR="0034399D" w:rsidRDefault="0034399D" w:rsidP="0034399D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4.11. При пробитии 10-ти метрового штрафного удара вратарь может располагаться на расстоянии до 5 метров от мяча. </w:t>
      </w:r>
      <w:r w:rsidR="00681A93">
        <w:rPr>
          <w:rFonts w:ascii="Arial" w:eastAsia="Times New Roman" w:hAnsi="Arial" w:cs="Arial"/>
          <w:color w:val="000000"/>
          <w:sz w:val="18"/>
          <w:szCs w:val="18"/>
        </w:rPr>
        <w:t>Игрок, выполняющий удар, бьёт по мячу с целью забить гол и не может передать мяч партнёру по команде. После того как штрафной удар был выполнен, игрок не может касаться мяча до тех пор, пока его не коснётся вратарь защищающейся команды</w:t>
      </w:r>
      <w:r w:rsidR="00305E77">
        <w:rPr>
          <w:rFonts w:ascii="Arial" w:eastAsia="Times New Roman" w:hAnsi="Arial" w:cs="Arial"/>
          <w:color w:val="000000"/>
          <w:sz w:val="18"/>
          <w:szCs w:val="18"/>
        </w:rPr>
        <w:t>, пока он не отскочит от одной из стоек или перекладины ворот, или не покинет площадку.</w:t>
      </w:r>
    </w:p>
    <w:p w:rsidR="003E47DC" w:rsidRDefault="003E47DC" w:rsidP="0034399D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4.12. Если игрок совершит шестое командное нарушение на своей половине площадки между воображаемой линией, проходящей через 10 метровую отметку  и линией ворот, но за пределами штрафной площади, то атакующая команда принимает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решение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выполнять ли удар с 10 метровой отметки, или с места, где произошло нарушение. Игроки защищающейся команды не могут устанавливать стенку, чтобы защищаться от штрафного удара.  </w:t>
      </w:r>
    </w:p>
    <w:p w:rsidR="003B2596" w:rsidRDefault="0014651E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4.13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. Пенальти назначается, когда игрок обороняющейся команды производит нарушение правил в пределах своей штрафной площадки, которое должно быть наказано штрафным ударом. </w:t>
      </w:r>
      <w:r w:rsidR="003B2596">
        <w:rPr>
          <w:rFonts w:ascii="Arial" w:eastAsia="Times New Roman" w:hAnsi="Arial" w:cs="Arial"/>
          <w:b/>
          <w:bCs/>
          <w:color w:val="000000"/>
          <w:sz w:val="18"/>
          <w:szCs w:val="18"/>
        </w:rPr>
        <w:t>Мяч помещается на 6-метровую отметку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. Вратарь располагается на линии ворот. Если вратарь сходит с линии ворот до удара, то арбитр вправе назначить пробитие пенальти повторно.</w:t>
      </w:r>
    </w:p>
    <w:p w:rsidR="003B2596" w:rsidRDefault="0014651E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4.14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. Как при пробивании штрафного удара, так и при вводе мяча из аута игрок не имеет права умышленно затягивать игру, становясь перед мячом! В том случае, если игрок умышленно будет вставать перед мячом, ему может быть показана жёлтая карточка за затяжку времени и штрафной (аут) будут ещё раз перебиты командой, которая владела мячом.</w:t>
      </w:r>
    </w:p>
    <w:p w:rsidR="003B2596" w:rsidRDefault="0014651E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4.15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.При пробитии штрафного удара игрок может попросить судью отодвинуть стенку на 5 метров, в данном случае мяч вводится по свистку арбитра, в случае если игрок ввёл мяч без свистка, ему показывается желтая карточка и штрафной перебивается.</w:t>
      </w:r>
    </w:p>
    <w:p w:rsidR="003B2596" w:rsidRDefault="0014651E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4.16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 xml:space="preserve"> Гол, забитый из аута или при вводе мяча от ворот не засчитывается, если мяч никого не коснулся.</w:t>
      </w:r>
    </w:p>
    <w:p w:rsidR="003B2596" w:rsidRDefault="0014651E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4.17.</w:t>
      </w:r>
      <w:r w:rsidR="003B2596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Игрокам р</w:t>
      </w:r>
      <w:r w:rsidR="003B2596">
        <w:rPr>
          <w:rFonts w:ascii="Arial" w:hAnsi="Arial" w:cs="Arial"/>
          <w:sz w:val="18"/>
          <w:szCs w:val="18"/>
        </w:rPr>
        <w:t>азрешается подкатиться в попытке сыграть в мяч, когда им играет или пытается сыграть соперник.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 xml:space="preserve"> Игрок может в падении завершать атаку, а так же накрывать удар соперника по воротам. </w:t>
      </w:r>
      <w:r w:rsidR="003B2596">
        <w:rPr>
          <w:rFonts w:ascii="Arial" w:eastAsia="Times New Roman" w:hAnsi="Arial" w:cs="Arial"/>
          <w:b/>
          <w:bCs/>
          <w:color w:val="000000"/>
          <w:sz w:val="18"/>
          <w:szCs w:val="18"/>
        </w:rPr>
        <w:t>Все остальные моменты с подкатами, в том числе и игра лежа, считаются нарушением правил и наказываются штрафным либо «свободным» ударом.</w:t>
      </w:r>
    </w:p>
    <w:p w:rsidR="003B2596" w:rsidRDefault="0014651E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4.18.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 xml:space="preserve"> Мяч, забитый из положения «лежа»  засчитывается, если игрок в падении завершает атаку и забивает.</w:t>
      </w:r>
    </w:p>
    <w:p w:rsidR="003B2596" w:rsidRDefault="0014651E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4.19.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 xml:space="preserve"> При наличии у двух команд одинаковой формы, преимущество имеет команда, которая находится первой в расписании играющих команд чемпионата.</w:t>
      </w:r>
    </w:p>
    <w:p w:rsidR="003B2596" w:rsidRDefault="003B2596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4.</w:t>
      </w:r>
      <w:r w:rsidR="0014651E">
        <w:rPr>
          <w:rFonts w:ascii="Arial" w:eastAsia="Times New Roman" w:hAnsi="Arial" w:cs="Arial"/>
          <w:bCs/>
          <w:color w:val="000000"/>
          <w:sz w:val="18"/>
          <w:szCs w:val="18"/>
        </w:rPr>
        <w:t>20.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При удалении игрока с площадки, команда играет 2 минуты в меньшинстве или до пропущенного в свои ворота мяча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 Удаленный игрок в этом матче не может выйти на площадку. Удаленный игрок должен будет пропустить следующий матч.</w:t>
      </w:r>
      <w:r>
        <w:rPr>
          <w:rFonts w:ascii="Arial" w:eastAsia="Times New Roman" w:hAnsi="Arial" w:cs="Arial"/>
          <w:color w:val="000000"/>
          <w:sz w:val="18"/>
          <w:szCs w:val="18"/>
        </w:rPr>
        <w:t> 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В случае если игрок, который подвергся дисквалификации, будет задействован в следующем матче, то его команде будет засчитано поражение со счетом 0:5, а на игрока наложена дисквалификация от 3 матчей.</w:t>
      </w:r>
    </w:p>
    <w:p w:rsidR="003B2596" w:rsidRDefault="0014651E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4.21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. Команде, в которой количество игроков прибывших на матч не позволило начать его (</w:t>
      </w:r>
      <w:r w:rsidR="003B2596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менее 2-х полевых игроков + вратарь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) будет засчитано </w:t>
      </w:r>
      <w:r w:rsidR="003B2596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поражение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 со счетом 0:5.</w:t>
      </w:r>
    </w:p>
    <w:p w:rsidR="003B2596" w:rsidRDefault="0014651E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4.22</w:t>
      </w:r>
      <w:r w:rsidR="003B2596">
        <w:rPr>
          <w:rFonts w:ascii="Arial" w:eastAsia="Times New Roman" w:hAnsi="Arial" w:cs="Arial"/>
          <w:bCs/>
          <w:color w:val="000000"/>
          <w:sz w:val="18"/>
          <w:szCs w:val="18"/>
        </w:rPr>
        <w:t>.</w:t>
      </w:r>
      <w:r w:rsidR="003B259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Команда автоматически снимается с розыгрыша за неявку на </w:t>
      </w:r>
      <w:r w:rsidR="003B2596" w:rsidRPr="005204B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2 </w:t>
      </w:r>
      <w:r w:rsidR="003B2596">
        <w:rPr>
          <w:rFonts w:ascii="Arial" w:eastAsia="Times New Roman" w:hAnsi="Arial" w:cs="Arial"/>
          <w:b/>
          <w:bCs/>
          <w:color w:val="000000"/>
          <w:sz w:val="18"/>
          <w:szCs w:val="18"/>
        </w:rPr>
        <w:t>игры.</w:t>
      </w:r>
    </w:p>
    <w:p w:rsidR="003B2596" w:rsidRDefault="0014651E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4.23</w:t>
      </w:r>
      <w:r w:rsidR="003B2596">
        <w:rPr>
          <w:rFonts w:ascii="Arial" w:hAnsi="Arial" w:cs="Arial"/>
          <w:color w:val="000000"/>
          <w:sz w:val="18"/>
          <w:szCs w:val="18"/>
          <w:shd w:val="clear" w:color="auto" w:fill="FFFFFF"/>
        </w:rPr>
        <w:t>. Отложенный штраф погашается клубом либо капитаном/</w:t>
      </w:r>
      <w:proofErr w:type="gramStart"/>
      <w:r w:rsidR="003B2596">
        <w:rPr>
          <w:rFonts w:ascii="Arial" w:hAnsi="Arial" w:cs="Arial"/>
          <w:color w:val="000000"/>
          <w:sz w:val="18"/>
          <w:szCs w:val="18"/>
          <w:shd w:val="clear" w:color="auto" w:fill="FFFFFF"/>
        </w:rPr>
        <w:t>вице-капитаном</w:t>
      </w:r>
      <w:proofErr w:type="gramEnd"/>
      <w:r w:rsidR="003B259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выступавшим за клуб. В случае непогашения задолженности</w:t>
      </w:r>
      <w:r w:rsidR="003B259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3B2596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в течение 10 дней</w:t>
      </w:r>
      <w:r w:rsidR="003B259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3B2596">
        <w:rPr>
          <w:rFonts w:ascii="Arial" w:hAnsi="Arial" w:cs="Arial"/>
          <w:color w:val="000000"/>
          <w:sz w:val="18"/>
          <w:szCs w:val="18"/>
          <w:shd w:val="clear" w:color="auto" w:fill="FFFFFF"/>
        </w:rPr>
        <w:t>со дня объявления штрафа,</w:t>
      </w:r>
      <w:r w:rsidR="003B259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3B2596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клубу будет снят с участия в турнире</w:t>
      </w:r>
      <w:r w:rsidR="003B259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3B2596" w:rsidRDefault="0014651E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4.24</w:t>
      </w:r>
      <w:r w:rsidR="003B2596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.</w:t>
      </w:r>
      <w:r w:rsidR="003B2596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Игроки</w:t>
      </w:r>
      <w:r w:rsidR="003B2596">
        <w:rPr>
          <w:rFonts w:ascii="Arial" w:hAnsi="Arial" w:cs="Arial"/>
          <w:color w:val="000000"/>
          <w:sz w:val="18"/>
          <w:szCs w:val="18"/>
          <w:shd w:val="clear" w:color="auto" w:fill="FFFFFF"/>
        </w:rPr>
        <w:t>, заигранные в данном сезоне за клуб, у которого есть неоплаченный вовремя штрафы,</w:t>
      </w:r>
      <w:r w:rsidR="003B259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3B2596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не могут выступать в соревнованиях под эгидой ОПЛ</w:t>
      </w:r>
      <w:r w:rsidR="003B259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3B2596">
        <w:rPr>
          <w:rFonts w:ascii="Arial" w:hAnsi="Arial" w:cs="Arial"/>
          <w:color w:val="000000"/>
          <w:sz w:val="18"/>
          <w:szCs w:val="18"/>
          <w:shd w:val="clear" w:color="auto" w:fill="FFFFFF"/>
        </w:rPr>
        <w:t>вплоть до погашения общего долга клуба либо своей доли долга. Сумма долга команды распределяется на каждого игрока в заявке команды в размере не менее 1/10 части общей суммы. Представители снявшейся с долгами команды допускаются до соревнований под эгидой ОПЛ только после уплаты всей суммы долга.</w:t>
      </w:r>
    </w:p>
    <w:p w:rsidR="003B2596" w:rsidRDefault="003B2596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4.2</w:t>
      </w:r>
      <w:r w:rsidR="0014651E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. Команды имеет право на взятие одного тайм-аута за игру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продолжительностью 1 мин. Только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представители или капитаны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команд уполномочены просить тайм-аут у главного судьи, который в свою очередь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дает разрешение на тайм-аут, когда мяч выйдет из игры, используя свисток. Во время тайм-аута игроки должны находиться в пределах площадки.</w:t>
      </w:r>
    </w:p>
    <w:p w:rsidR="003B2596" w:rsidRDefault="0014651E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4.26</w:t>
      </w:r>
      <w:r w:rsidR="003B259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Игрокам разрешено 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 xml:space="preserve">выходить на поле только в кедах на гладкой подошве, </w:t>
      </w:r>
      <w:r w:rsidR="003B259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категорически запрещается играть в бутсах, 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а так же для предотвращения травм рекомендуется одевать щитки.</w:t>
      </w:r>
    </w:p>
    <w:p w:rsidR="003B2596" w:rsidRDefault="0014651E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4.27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 xml:space="preserve">. Игровая форма команд должна соответствовать требованиям </w:t>
      </w:r>
      <w:r w:rsidR="00E14D78">
        <w:rPr>
          <w:rFonts w:ascii="Arial" w:eastAsia="Times New Roman" w:hAnsi="Arial" w:cs="Arial"/>
          <w:color w:val="000000"/>
          <w:sz w:val="18"/>
          <w:szCs w:val="18"/>
        </w:rPr>
        <w:t>ОПЛ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3B2596" w:rsidRDefault="00A16483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а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) для команд высших дивизионов ОПЛ - каждый выходящий на поле полевой игрок обязан иметь одинаковую по цвету и фасону футболку с номером</w:t>
      </w:r>
      <w:r w:rsidR="00DE1240">
        <w:rPr>
          <w:rFonts w:ascii="Arial" w:eastAsia="Times New Roman" w:hAnsi="Arial" w:cs="Arial"/>
          <w:color w:val="000000"/>
          <w:sz w:val="18"/>
          <w:szCs w:val="18"/>
        </w:rPr>
        <w:t xml:space="preserve">, шорты, </w:t>
      </w:r>
      <w:r>
        <w:rPr>
          <w:rFonts w:ascii="Arial" w:eastAsia="Times New Roman" w:hAnsi="Arial" w:cs="Arial"/>
          <w:color w:val="000000"/>
          <w:sz w:val="18"/>
          <w:szCs w:val="18"/>
        </w:rPr>
        <w:t>гетры</w:t>
      </w:r>
      <w:r w:rsidR="00DE1240">
        <w:rPr>
          <w:rFonts w:ascii="Arial" w:eastAsia="Times New Roman" w:hAnsi="Arial" w:cs="Arial"/>
          <w:color w:val="000000"/>
          <w:sz w:val="18"/>
          <w:szCs w:val="18"/>
        </w:rPr>
        <w:t xml:space="preserve"> и щитки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677BB2" w:rsidRDefault="00677BB2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б) для команд остальных дивизионов ОПЛ - каждый выходящий на поле полевой игрок обязан иметь одинаковую по цвету и фасону футболку с номером, шорты;</w:t>
      </w:r>
    </w:p>
    <w:p w:rsidR="00CE3BE2" w:rsidRPr="00CE3BE2" w:rsidRDefault="00A16483" w:rsidP="003B2596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б</w:t>
      </w:r>
      <w:r w:rsidR="003B2596">
        <w:rPr>
          <w:rFonts w:ascii="Arial" w:eastAsia="Times New Roman" w:hAnsi="Arial" w:cs="Arial"/>
          <w:color w:val="000000"/>
          <w:sz w:val="18"/>
          <w:szCs w:val="18"/>
        </w:rPr>
        <w:t>) вратарская форма должна отличаться по цвету от формы полевых игроков.</w:t>
      </w:r>
      <w:r w:rsidR="0052054D">
        <w:rPr>
          <w:rFonts w:ascii="Arial" w:eastAsia="Times New Roman" w:hAnsi="Arial" w:cs="Arial"/>
          <w:color w:val="000000"/>
          <w:sz w:val="18"/>
          <w:szCs w:val="18"/>
        </w:rPr>
        <w:t xml:space="preserve"> Вратарю разрешается играть в штанах.</w:t>
      </w:r>
    </w:p>
    <w:p w:rsidR="00872ABF" w:rsidRPr="00CE3BE2" w:rsidRDefault="00872ABF" w:rsidP="00872AB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5.     Ответственность участников соревнований, представителей команд и руководителей участвующих коллективов</w:t>
      </w:r>
    </w:p>
    <w:p w:rsidR="00872ABF" w:rsidRPr="00CE3BE2" w:rsidRDefault="00872ABF" w:rsidP="00872AB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872ABF" w:rsidRPr="00CE3BE2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5.1. </w:t>
      </w:r>
      <w:r w:rsidR="00583BF9">
        <w:rPr>
          <w:rFonts w:ascii="Arial" w:eastAsia="Times New Roman" w:hAnsi="Arial" w:cs="Arial"/>
          <w:color w:val="000000"/>
          <w:sz w:val="18"/>
          <w:szCs w:val="18"/>
        </w:rPr>
        <w:t>У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частники соревнований и представители команд обязаны выполнять все требования настоящего Регламента, проявляя при этом высокую дисциплину, организацию, уважение к официальным лицам, соперникам и зрителям</w:t>
      </w:r>
      <w:r w:rsidR="00583BF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72ABF" w:rsidRPr="00CE3BE2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5.2. </w:t>
      </w:r>
      <w:r w:rsidR="00583BF9">
        <w:rPr>
          <w:rFonts w:ascii="Arial" w:eastAsia="Times New Roman" w:hAnsi="Arial" w:cs="Arial"/>
          <w:color w:val="000000"/>
          <w:sz w:val="18"/>
          <w:szCs w:val="18"/>
        </w:rPr>
        <w:t>П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редставители и руководители команд не имеют права вмешиваться в действия судей матча, а также несут полную ответственность за поведение футболис</w:t>
      </w:r>
      <w:r w:rsidR="00583BF9">
        <w:rPr>
          <w:rFonts w:ascii="Arial" w:eastAsia="Times New Roman" w:hAnsi="Arial" w:cs="Arial"/>
          <w:color w:val="000000"/>
          <w:sz w:val="18"/>
          <w:szCs w:val="18"/>
        </w:rPr>
        <w:t>тов и болельщиков своей команды.</w:t>
      </w:r>
    </w:p>
    <w:p w:rsidR="00872ABF" w:rsidRPr="00CE3BE2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5.3. </w:t>
      </w:r>
      <w:r w:rsidR="00583BF9">
        <w:rPr>
          <w:rFonts w:ascii="Arial" w:eastAsia="Times New Roman" w:hAnsi="Arial" w:cs="Arial"/>
          <w:color w:val="000000"/>
          <w:sz w:val="18"/>
          <w:szCs w:val="18"/>
        </w:rPr>
        <w:t>Е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сли игра была прекращена из-за недисциплинированного поведения футболистов одной из команд, то этой команде засчитывается поражение со счетом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(0:5)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. Если игра не закончена по вине обеих команд, то им засчитывается поражение со счетом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(0:5)</w:t>
      </w:r>
      <w:r w:rsidR="00583BF9">
        <w:rPr>
          <w:rFonts w:ascii="Arial" w:eastAsia="Times New Roman" w:hAnsi="Arial" w:cs="Arial"/>
          <w:color w:val="000000"/>
          <w:sz w:val="18"/>
          <w:szCs w:val="18"/>
        </w:rPr>
        <w:t>, очки командам не начисляются.</w:t>
      </w:r>
    </w:p>
    <w:p w:rsidR="00872ABF" w:rsidRPr="00CE3BE2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5.4. </w:t>
      </w:r>
      <w:r w:rsidR="00583BF9">
        <w:rPr>
          <w:rFonts w:ascii="Arial" w:eastAsia="Times New Roman" w:hAnsi="Arial" w:cs="Arial"/>
          <w:color w:val="000000"/>
          <w:sz w:val="18"/>
          <w:szCs w:val="18"/>
        </w:rPr>
        <w:t>Е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сли в результате недисциплинированного поведения участников, представителей, болельщиков какой-либо команды будет нанесен материальный ущерб имуществу спорткомплекса, в этом случае все убытки должны быть возмещены командой в безусловном порядке, в течение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5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(пяти) дней с момента предъявления претензии спорткомплекса.</w:t>
      </w:r>
    </w:p>
    <w:p w:rsidR="00872ABF" w:rsidRDefault="00872ABF" w:rsidP="00872ABF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5.5. 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Команда берет на себя ответственность за жизнь и здоровье игроков</w:t>
      </w:r>
      <w:r w:rsidR="00C12EB1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</w:p>
    <w:p w:rsidR="00C12EB1" w:rsidRPr="00CE3BE2" w:rsidRDefault="00C12EB1" w:rsidP="00872AB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72ABF" w:rsidRPr="00CE3BE2" w:rsidRDefault="00872ABF" w:rsidP="00872AB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5.6. 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 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Игрокам и их болельщикам 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категорически запрещается курить и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CE3BE2">
        <w:rPr>
          <w:rFonts w:ascii="Arial" w:eastAsia="Times New Roman" w:hAnsi="Arial" w:cs="Arial"/>
          <w:b/>
          <w:color w:val="000000"/>
          <w:sz w:val="18"/>
          <w:szCs w:val="18"/>
        </w:rPr>
        <w:t>употреблять спиртные напитки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возле поля, раздевалок и на территории спортивного </w:t>
      </w:r>
      <w:proofErr w:type="spellStart"/>
      <w:r w:rsidRPr="00CE3BE2">
        <w:rPr>
          <w:rFonts w:ascii="Arial" w:eastAsia="Times New Roman" w:hAnsi="Arial" w:cs="Arial"/>
          <w:color w:val="000000"/>
          <w:sz w:val="18"/>
          <w:szCs w:val="18"/>
        </w:rPr>
        <w:t>комплекса</w:t>
      </w:r>
      <w:proofErr w:type="gramStart"/>
      <w:r w:rsidRPr="00CE3BE2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Н</w:t>
      </w:r>
      <w:proofErr w:type="gramEnd"/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арушители</w:t>
      </w:r>
      <w:proofErr w:type="spellEnd"/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будут штрафоваться.</w:t>
      </w:r>
    </w:p>
    <w:p w:rsidR="00872ABF" w:rsidRPr="00CE3BE2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72ABF" w:rsidRPr="00CE3BE2" w:rsidRDefault="00872ABF" w:rsidP="00872ABF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6. Положения о заявках команд: </w:t>
      </w:r>
    </w:p>
    <w:p w:rsidR="00AC62EA" w:rsidRPr="00CE3BE2" w:rsidRDefault="00AC62EA" w:rsidP="00872AB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43545E" w:rsidRPr="00CE3BE2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6.1</w:t>
      </w:r>
      <w:r w:rsidR="00645395" w:rsidRPr="00CE3BE2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Срок заявки игроков – понедельник</w:t>
      </w:r>
      <w:r w:rsidR="00A9788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-</w:t>
      </w:r>
      <w:r w:rsidR="00A9788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четверг каждой недели</w:t>
      </w:r>
      <w:r w:rsidR="00A9788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="00EC607A"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вплоть до </w:t>
      </w:r>
      <w:r w:rsidR="001A70BA">
        <w:rPr>
          <w:rFonts w:ascii="Arial" w:eastAsia="Times New Roman" w:hAnsi="Arial" w:cs="Arial"/>
          <w:color w:val="000000"/>
          <w:sz w:val="18"/>
          <w:szCs w:val="18"/>
        </w:rPr>
        <w:t>пред</w:t>
      </w:r>
      <w:r w:rsidR="00EC607A" w:rsidRPr="00CE3BE2">
        <w:rPr>
          <w:rFonts w:ascii="Arial" w:eastAsia="Times New Roman" w:hAnsi="Arial" w:cs="Arial"/>
          <w:color w:val="000000"/>
          <w:sz w:val="18"/>
          <w:szCs w:val="18"/>
        </w:rPr>
        <w:t>последнего тура чемпионата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72ABF" w:rsidRPr="00CE3BE2" w:rsidRDefault="0011128D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6.2</w:t>
      </w:r>
      <w:r w:rsidR="00645395" w:rsidRPr="00CE3BE2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Игрок</w:t>
      </w:r>
      <w:proofErr w:type="gramStart"/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,</w:t>
      </w:r>
      <w:proofErr w:type="gramEnd"/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уже заявленный в сезоне 201</w:t>
      </w:r>
      <w:r w:rsidR="00FB5C84">
        <w:rPr>
          <w:rFonts w:ascii="Arial" w:eastAsia="Times New Roman" w:hAnsi="Arial" w:cs="Arial"/>
          <w:color w:val="000000"/>
          <w:sz w:val="18"/>
          <w:szCs w:val="18"/>
        </w:rPr>
        <w:t>7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/201</w:t>
      </w:r>
      <w:r w:rsidR="00FB5C84">
        <w:rPr>
          <w:rFonts w:ascii="Arial" w:eastAsia="Times New Roman" w:hAnsi="Arial" w:cs="Arial"/>
          <w:color w:val="000000"/>
          <w:sz w:val="18"/>
          <w:szCs w:val="18"/>
        </w:rPr>
        <w:t>8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, может перейти в другую команду строго в период </w:t>
      </w:r>
      <w:proofErr w:type="spellStart"/>
      <w:r w:rsidRPr="00CE3BE2">
        <w:rPr>
          <w:rFonts w:ascii="Arial" w:eastAsia="Times New Roman" w:hAnsi="Arial" w:cs="Arial"/>
          <w:color w:val="000000"/>
          <w:sz w:val="18"/>
          <w:szCs w:val="18"/>
        </w:rPr>
        <w:t>трансферного</w:t>
      </w:r>
      <w:proofErr w:type="spellEnd"/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 окна с 2</w:t>
      </w:r>
      <w:r w:rsidR="00FB5C84">
        <w:rPr>
          <w:rFonts w:ascii="Arial" w:eastAsia="Times New Roman" w:hAnsi="Arial" w:cs="Arial"/>
          <w:color w:val="000000"/>
          <w:sz w:val="18"/>
          <w:szCs w:val="18"/>
        </w:rPr>
        <w:t>5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.12.201</w:t>
      </w:r>
      <w:r w:rsidR="00FB5C84">
        <w:rPr>
          <w:rFonts w:ascii="Arial" w:eastAsia="Times New Roman" w:hAnsi="Arial" w:cs="Arial"/>
          <w:color w:val="000000"/>
          <w:sz w:val="18"/>
          <w:szCs w:val="18"/>
        </w:rPr>
        <w:t>6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г. по </w:t>
      </w:r>
      <w:r w:rsidR="00EC607A" w:rsidRPr="00CE3BE2">
        <w:rPr>
          <w:rFonts w:ascii="Arial" w:eastAsia="Times New Roman" w:hAnsi="Arial" w:cs="Arial"/>
          <w:color w:val="000000"/>
          <w:sz w:val="18"/>
          <w:szCs w:val="18"/>
        </w:rPr>
        <w:t>1</w:t>
      </w:r>
      <w:r w:rsidR="00FB5C84">
        <w:rPr>
          <w:rFonts w:ascii="Arial" w:eastAsia="Times New Roman" w:hAnsi="Arial" w:cs="Arial"/>
          <w:color w:val="000000"/>
          <w:sz w:val="18"/>
          <w:szCs w:val="18"/>
        </w:rPr>
        <w:t>1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.01.201</w:t>
      </w:r>
      <w:r w:rsidR="00FB5C84">
        <w:rPr>
          <w:rFonts w:ascii="Arial" w:eastAsia="Times New Roman" w:hAnsi="Arial" w:cs="Arial"/>
          <w:color w:val="000000"/>
          <w:sz w:val="18"/>
          <w:szCs w:val="18"/>
        </w:rPr>
        <w:t>7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г.</w:t>
      </w:r>
    </w:p>
    <w:p w:rsidR="00A16483" w:rsidRDefault="00A16483" w:rsidP="00A16483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 xml:space="preserve">6.3. </w:t>
      </w:r>
      <w:r>
        <w:rPr>
          <w:rFonts w:ascii="Arial" w:eastAsia="Times New Roman" w:hAnsi="Arial" w:cs="Arial"/>
          <w:color w:val="000000"/>
          <w:sz w:val="18"/>
          <w:szCs w:val="18"/>
        </w:rPr>
        <w:t>Условия перехода игрока в другую команду по ходу сезона:</w:t>
      </w:r>
    </w:p>
    <w:p w:rsidR="00A16483" w:rsidRDefault="00A16483" w:rsidP="00A16483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а) игрок, переходящий из одной команды в другую, через представителя команды, в которую он переходит, сообщает о своем желании сменить команду, подавая запрос на электронную почту Лиги. Предыдущая команда игрока в лице ее представителя должна дать ответ на запрос о переходе игрока в письменном виде;</w:t>
      </w:r>
    </w:p>
    <w:p w:rsidR="00A16483" w:rsidRDefault="00A16483" w:rsidP="00A16483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б) команда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в праве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обратиться к руководству Лиги с просьбой наложить вето на переход игрока другую команду в случае предъявления имущественных претензий (несданная экипировка). Вето может быть снято после устранения претензий игроком перед командой;</w:t>
      </w:r>
    </w:p>
    <w:p w:rsidR="00A16483" w:rsidRDefault="00A16483" w:rsidP="00A16483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в) в случае, если старая команда не отвечает на запрос о переходе игрока более суток</w:t>
      </w:r>
      <w:r w:rsidR="001F24AA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либо не дает разрешение на переход без достаточных оснований, руководство Лиги имеет право оформить переход без согласия старой команды по ходатайству новой команды данного игрока. </w:t>
      </w:r>
    </w:p>
    <w:p w:rsidR="001F24AA" w:rsidRDefault="001F24AA" w:rsidP="001F24AA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г) в случае, если игрок не сыграл ни одного матча за команду, в заявке которой он находится, команда</w:t>
      </w:r>
      <w:r w:rsidR="0033139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может обратиться к руководству Лиги с просьбой перевести игрока в другую команду, заранее согласовав переход.  Предыдущая команда игрока в лице ее представителя должна дать ответ на запрос о переходе игрока в письменном виде</w:t>
      </w:r>
      <w:r w:rsidR="0033139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A16483" w:rsidRDefault="00A16483" w:rsidP="00A16483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6.4. </w:t>
      </w:r>
      <w:r w:rsidRPr="00CE3BE2">
        <w:rPr>
          <w:rFonts w:ascii="Arial" w:eastAsia="Times New Roman" w:hAnsi="Arial" w:cs="Arial"/>
          <w:color w:val="000000"/>
          <w:sz w:val="18"/>
          <w:szCs w:val="18"/>
        </w:rPr>
        <w:t>Игроку запрещается в течение сезона возвращаться в ту команду, из которой он в этом сезоне уже уходил.</w:t>
      </w:r>
    </w:p>
    <w:p w:rsidR="00A16483" w:rsidRDefault="00A16483" w:rsidP="00872ABF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872ABF" w:rsidRPr="00CE3BE2" w:rsidRDefault="00872ABF" w:rsidP="00872ABF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b/>
          <w:bCs/>
          <w:color w:val="000000"/>
          <w:sz w:val="18"/>
          <w:szCs w:val="18"/>
        </w:rPr>
        <w:t>7. Нарушения, наказываемые жёлтой карточкой:</w:t>
      </w:r>
    </w:p>
    <w:p w:rsidR="00AC62EA" w:rsidRPr="00CE3BE2" w:rsidRDefault="00AC62EA" w:rsidP="00872AB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72ABF" w:rsidRPr="00CE3BE2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7.01 Жёлтой карточкой наказываются следующие нарушения Правил игры:</w:t>
      </w:r>
    </w:p>
    <w:p w:rsidR="00872ABF" w:rsidRPr="00CE3BE2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а) грубая игра;</w:t>
      </w:r>
    </w:p>
    <w:p w:rsidR="00872ABF" w:rsidRPr="00CE3BE2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E3BE2">
        <w:rPr>
          <w:rFonts w:ascii="Arial" w:eastAsia="Times New Roman" w:hAnsi="Arial" w:cs="Arial"/>
          <w:color w:val="000000"/>
          <w:sz w:val="18"/>
          <w:szCs w:val="18"/>
        </w:rPr>
        <w:t>б) неспортивное поведение;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в) демонстрация несогласия (словом или жестом) с решением судьи;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г) систематическое нарушение Правил игры;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д) затягивание возобновления игры;</w:t>
      </w:r>
    </w:p>
    <w:p w:rsid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 xml:space="preserve">е) несоблюдение требуемого расстояния при возобновления игры, угловым, штрафным, свободным ударами и </w:t>
      </w:r>
      <w:proofErr w:type="spellStart"/>
      <w:r w:rsidRPr="00872ABF">
        <w:rPr>
          <w:rFonts w:ascii="Arial" w:eastAsia="Times New Roman" w:hAnsi="Arial" w:cs="Arial"/>
          <w:color w:val="000000"/>
          <w:sz w:val="18"/>
          <w:szCs w:val="18"/>
        </w:rPr>
        <w:t>т</w:t>
      </w:r>
      <w:proofErr w:type="gramStart"/>
      <w:r w:rsidRPr="00872ABF">
        <w:rPr>
          <w:rFonts w:ascii="Arial" w:eastAsia="Times New Roman" w:hAnsi="Arial" w:cs="Arial"/>
          <w:color w:val="000000"/>
          <w:sz w:val="18"/>
          <w:szCs w:val="18"/>
        </w:rPr>
        <w:t>.п</w:t>
      </w:r>
      <w:proofErr w:type="spellEnd"/>
      <w:proofErr w:type="gramEnd"/>
      <w:r w:rsidRPr="00872ABF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3C023B" w:rsidRPr="003C023B" w:rsidRDefault="003C023B" w:rsidP="003C023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C023B">
        <w:rPr>
          <w:rFonts w:ascii="Arial" w:eastAsia="Times New Roman" w:hAnsi="Arial" w:cs="Arial"/>
          <w:color w:val="000000"/>
          <w:sz w:val="18"/>
          <w:szCs w:val="18"/>
        </w:rPr>
        <w:t>ж) выход или возвращение на поле без разрешения судьи;</w:t>
      </w:r>
    </w:p>
    <w:p w:rsidR="003C023B" w:rsidRPr="003C023B" w:rsidRDefault="003C023B" w:rsidP="003C023B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C023B">
        <w:rPr>
          <w:rFonts w:ascii="Arial" w:eastAsia="Times New Roman" w:hAnsi="Arial" w:cs="Arial"/>
          <w:color w:val="000000"/>
          <w:sz w:val="18"/>
          <w:szCs w:val="18"/>
        </w:rPr>
        <w:t>з) самовольный уход с поля без разрешения судьи.</w:t>
      </w:r>
    </w:p>
    <w:p w:rsidR="003C023B" w:rsidRDefault="003C023B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240FFD" w:rsidRPr="00387B94" w:rsidRDefault="00240FFD" w:rsidP="00240FF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7.02. </w:t>
      </w:r>
      <w:r w:rsidRPr="00387B94">
        <w:rPr>
          <w:rFonts w:ascii="Arial" w:eastAsia="Times New Roman" w:hAnsi="Arial" w:cs="Arial"/>
          <w:color w:val="000000"/>
          <w:sz w:val="18"/>
          <w:szCs w:val="18"/>
        </w:rPr>
        <w:t xml:space="preserve">В случае получения игроком двух жёлтых карточек или прямой красной карточки он удаляется с правом замены через </w:t>
      </w:r>
      <w:r>
        <w:rPr>
          <w:rFonts w:ascii="Arial" w:eastAsia="Times New Roman" w:hAnsi="Arial" w:cs="Arial"/>
          <w:color w:val="000000"/>
          <w:sz w:val="18"/>
          <w:szCs w:val="18"/>
        </w:rPr>
        <w:t>2</w:t>
      </w:r>
      <w:r w:rsidRPr="00387B94">
        <w:rPr>
          <w:rFonts w:ascii="Arial" w:eastAsia="Times New Roman" w:hAnsi="Arial" w:cs="Arial"/>
          <w:color w:val="000000"/>
          <w:sz w:val="18"/>
          <w:szCs w:val="18"/>
        </w:rPr>
        <w:t xml:space="preserve"> минут</w:t>
      </w:r>
      <w:r>
        <w:rPr>
          <w:rFonts w:ascii="Arial" w:eastAsia="Times New Roman" w:hAnsi="Arial" w:cs="Arial"/>
          <w:color w:val="000000"/>
          <w:sz w:val="18"/>
          <w:szCs w:val="18"/>
        </w:rPr>
        <w:t>ы</w:t>
      </w:r>
      <w:r w:rsidRPr="00387B94">
        <w:rPr>
          <w:rFonts w:ascii="Arial" w:eastAsia="Times New Roman" w:hAnsi="Arial" w:cs="Arial"/>
          <w:color w:val="000000"/>
          <w:sz w:val="18"/>
          <w:szCs w:val="18"/>
        </w:rPr>
        <w:t xml:space="preserve"> или ранее, если играющая в меньшинстве команда пропускает гол в </w:t>
      </w:r>
      <w:proofErr w:type="spellStart"/>
      <w:r w:rsidRPr="00387B94">
        <w:rPr>
          <w:rFonts w:ascii="Arial" w:eastAsia="Times New Roman" w:hAnsi="Arial" w:cs="Arial"/>
          <w:color w:val="000000"/>
          <w:sz w:val="18"/>
          <w:szCs w:val="18"/>
        </w:rPr>
        <w:t>течении</w:t>
      </w:r>
      <w:r>
        <w:rPr>
          <w:rFonts w:ascii="Arial" w:eastAsia="Times New Roman" w:hAnsi="Arial" w:cs="Arial"/>
          <w:color w:val="000000"/>
          <w:sz w:val="18"/>
          <w:szCs w:val="18"/>
        </w:rPr>
        <w:t>этого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времени</w:t>
      </w:r>
      <w:r w:rsidRPr="00387B9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40FFD" w:rsidRPr="00872ABF" w:rsidRDefault="00240FFD" w:rsidP="00240FFD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7.03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 xml:space="preserve"> В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случае получения двух желтых карточек в одной игре либо четырех </w:t>
      </w:r>
      <w:r w:rsidRPr="00387B94">
        <w:rPr>
          <w:rFonts w:ascii="Arial" w:eastAsia="Times New Roman" w:hAnsi="Arial" w:cs="Arial"/>
          <w:color w:val="000000"/>
          <w:sz w:val="18"/>
          <w:szCs w:val="18"/>
        </w:rPr>
        <w:t>желты</w:t>
      </w:r>
      <w:r>
        <w:rPr>
          <w:rFonts w:ascii="Arial" w:eastAsia="Times New Roman" w:hAnsi="Arial" w:cs="Arial"/>
          <w:color w:val="000000"/>
          <w:sz w:val="18"/>
          <w:szCs w:val="18"/>
        </w:rPr>
        <w:t>х</w:t>
      </w:r>
      <w:r w:rsidRPr="00387B94">
        <w:rPr>
          <w:rFonts w:ascii="Arial" w:eastAsia="Times New Roman" w:hAnsi="Arial" w:cs="Arial"/>
          <w:color w:val="000000"/>
          <w:sz w:val="18"/>
          <w:szCs w:val="18"/>
        </w:rPr>
        <w:t xml:space="preserve"> карточ</w:t>
      </w:r>
      <w:r>
        <w:rPr>
          <w:rFonts w:ascii="Arial" w:eastAsia="Times New Roman" w:hAnsi="Arial" w:cs="Arial"/>
          <w:color w:val="000000"/>
          <w:sz w:val="18"/>
          <w:szCs w:val="18"/>
        </w:rPr>
        <w:t>ек по сумме в разных матчах, игрок пропускает следующую игру</w:t>
      </w:r>
      <w:r w:rsidRPr="00387B9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</w:p>
    <w:p w:rsidR="00240FFD" w:rsidRPr="00872ABF" w:rsidRDefault="00240FFD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72ABF" w:rsidRDefault="00872ABF" w:rsidP="00872ABF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000000"/>
          <w:sz w:val="18"/>
        </w:rPr>
      </w:pPr>
      <w:r w:rsidRPr="00872ABF">
        <w:rPr>
          <w:rFonts w:ascii="Arial" w:eastAsia="Times New Roman" w:hAnsi="Arial" w:cs="Arial"/>
          <w:b/>
          <w:bCs/>
          <w:color w:val="000000"/>
          <w:sz w:val="18"/>
        </w:rPr>
        <w:t>8. Нарушения, наказываемые красной карточкой</w:t>
      </w:r>
    </w:p>
    <w:p w:rsidR="00AC62EA" w:rsidRPr="00872ABF" w:rsidRDefault="00AC62EA" w:rsidP="00872AB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8.01 Красной карточкой наказываются следующие нарушения Правил игры: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а) второе предупреждение в течение одного матча;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б) серьезное нарушение Правил игры;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в) агрессивное поведение;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г) плевок в соперника или любое другое лицо;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д) умышленная игра рукой, помешавшая сопернику забить гол или лишившая его явной возможности забить гол (это не относится к вратарю в пределах его штрафной площади);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е) лишение соперника, продвигающегося к воротам, явной возможности забить гол с помощью нарушения, наказуемого свободным, штрафным или 6-метровым ударом;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ж) оскорбительные, обидные или нецензурные выражения и/или жесты.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8.02 Удаленный игрок должен покинуть пределы поля с прилегающим пространством.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8.03 Красная или жёлтая карточка может показываться только игроку, в том числе запасному или заменённому.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8.04 Судья вправе принимать дисциплинарные санкции с момента выхода на поле и до тех пор, пока он не покинет поле после финального свистка.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8.05</w:t>
      </w:r>
      <w:proofErr w:type="gramStart"/>
      <w:r w:rsidRPr="00872ABF">
        <w:rPr>
          <w:rFonts w:ascii="Arial" w:eastAsia="Times New Roman" w:hAnsi="Arial" w:cs="Arial"/>
          <w:color w:val="000000"/>
          <w:sz w:val="18"/>
          <w:szCs w:val="18"/>
        </w:rPr>
        <w:t xml:space="preserve"> З</w:t>
      </w:r>
      <w:proofErr w:type="gramEnd"/>
      <w:r w:rsidRPr="00872ABF">
        <w:rPr>
          <w:rFonts w:ascii="Arial" w:eastAsia="Times New Roman" w:hAnsi="Arial" w:cs="Arial"/>
          <w:color w:val="000000"/>
          <w:sz w:val="18"/>
          <w:szCs w:val="18"/>
        </w:rPr>
        <w:t xml:space="preserve">а серьёзные нарушения Правил игры, Положения о проведении соревнований и Приложений к нему к игрокам или команде применяются меры дисциплинарного воздействия, которые могут выражаться в виде дисквалификации игрока или ряда игроков команды на определённое число календарных матчей, или в виде денежного штрафа к команде, или в виде и того, и другого. Решение о наказании игрока (дисквалификация, 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lastRenderedPageBreak/>
        <w:t>штраф и т.д.) принимает КДК (Конт</w:t>
      </w:r>
      <w:r w:rsidR="0043545E">
        <w:rPr>
          <w:rFonts w:ascii="Arial" w:eastAsia="Times New Roman" w:hAnsi="Arial" w:cs="Arial"/>
          <w:color w:val="000000"/>
          <w:sz w:val="18"/>
          <w:szCs w:val="18"/>
        </w:rPr>
        <w:t>рольно-дисциплинарный комитет</w:t>
      </w:r>
      <w:proofErr w:type="gramStart"/>
      <w:r w:rsidR="0043545E">
        <w:rPr>
          <w:rFonts w:ascii="Arial" w:eastAsia="Times New Roman" w:hAnsi="Arial" w:cs="Arial"/>
          <w:color w:val="000000"/>
          <w:sz w:val="18"/>
          <w:szCs w:val="18"/>
        </w:rPr>
        <w:t>)</w:t>
      </w:r>
      <w:r w:rsidR="00CE3BE2">
        <w:rPr>
          <w:rFonts w:ascii="Arial" w:eastAsia="Times New Roman" w:hAnsi="Arial" w:cs="Arial"/>
          <w:color w:val="000000"/>
          <w:sz w:val="18"/>
          <w:szCs w:val="18"/>
        </w:rPr>
        <w:t>О</w:t>
      </w:r>
      <w:proofErr w:type="gramEnd"/>
      <w:r w:rsidR="00CE3BE2">
        <w:rPr>
          <w:rFonts w:ascii="Arial" w:eastAsia="Times New Roman" w:hAnsi="Arial" w:cs="Arial"/>
          <w:color w:val="000000"/>
          <w:sz w:val="18"/>
          <w:szCs w:val="18"/>
        </w:rPr>
        <w:t>ПЛ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 xml:space="preserve"> н</w:t>
      </w:r>
      <w:r w:rsidR="007D6E74">
        <w:rPr>
          <w:rFonts w:ascii="Arial" w:eastAsia="Times New Roman" w:hAnsi="Arial" w:cs="Arial"/>
          <w:color w:val="000000"/>
          <w:sz w:val="18"/>
          <w:szCs w:val="18"/>
        </w:rPr>
        <w:t>а основании рапорта судьи матча</w:t>
      </w:r>
      <w:r w:rsidR="00677BB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D6E74">
        <w:rPr>
          <w:rFonts w:ascii="Arial" w:eastAsia="Times New Roman" w:hAnsi="Arial" w:cs="Arial"/>
          <w:color w:val="000000"/>
          <w:sz w:val="18"/>
          <w:szCs w:val="18"/>
        </w:rPr>
        <w:t xml:space="preserve">либо </w:t>
      </w:r>
      <w:r w:rsidR="00CE3BE2">
        <w:rPr>
          <w:rFonts w:ascii="Arial" w:eastAsia="Times New Roman" w:hAnsi="Arial" w:cs="Arial"/>
          <w:color w:val="000000"/>
          <w:sz w:val="18"/>
          <w:szCs w:val="18"/>
        </w:rPr>
        <w:t xml:space="preserve">записей в </w:t>
      </w:r>
      <w:r w:rsidR="007D6E74">
        <w:rPr>
          <w:rFonts w:ascii="Arial" w:eastAsia="Times New Roman" w:hAnsi="Arial" w:cs="Arial"/>
          <w:color w:val="000000"/>
          <w:sz w:val="18"/>
          <w:szCs w:val="18"/>
        </w:rPr>
        <w:t>протокол</w:t>
      </w:r>
      <w:r w:rsidR="00CE3BE2">
        <w:rPr>
          <w:rFonts w:ascii="Arial" w:eastAsia="Times New Roman" w:hAnsi="Arial" w:cs="Arial"/>
          <w:color w:val="000000"/>
          <w:sz w:val="18"/>
          <w:szCs w:val="18"/>
        </w:rPr>
        <w:t>е</w:t>
      </w:r>
      <w:r w:rsidR="007D6E74">
        <w:rPr>
          <w:rFonts w:ascii="Arial" w:eastAsia="Times New Roman" w:hAnsi="Arial" w:cs="Arial"/>
          <w:color w:val="000000"/>
          <w:sz w:val="18"/>
          <w:szCs w:val="18"/>
        </w:rPr>
        <w:t xml:space="preserve"> матча.</w:t>
      </w:r>
    </w:p>
    <w:p w:rsidR="00CD60DE" w:rsidRPr="00872ABF" w:rsidRDefault="00CD60DE" w:rsidP="00CD60DE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8.06. </w:t>
      </w:r>
      <w:r w:rsidRPr="00213947">
        <w:rPr>
          <w:rFonts w:ascii="Arial" w:eastAsia="Times New Roman" w:hAnsi="Arial" w:cs="Arial"/>
          <w:color w:val="000000"/>
          <w:sz w:val="18"/>
          <w:szCs w:val="18"/>
        </w:rPr>
        <w:t>Участники ОПЛ несут равную ответственность за свои действия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, публичные выражения и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высказывания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Pr="00213947">
        <w:rPr>
          <w:rFonts w:ascii="Arial" w:eastAsia="Times New Roman" w:hAnsi="Arial" w:cs="Arial"/>
          <w:color w:val="000000"/>
          <w:sz w:val="18"/>
          <w:szCs w:val="18"/>
        </w:rPr>
        <w:t>как на территории спортивных объектов, так и в официальных социальных сетях и интернет ресурсах ОПЛ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72ABF" w:rsidRPr="00872ABF" w:rsidRDefault="00872ABF" w:rsidP="00872ABF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b/>
          <w:bCs/>
          <w:color w:val="000000"/>
          <w:sz w:val="18"/>
        </w:rPr>
        <w:t>9. Сроки дисквалификации игроков за различные нарушения</w:t>
      </w:r>
    </w:p>
    <w:p w:rsidR="00AC62EA" w:rsidRDefault="00AC62EA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9.01 Недисциплинированное поведение по отношению к участникам соревнований, а именно: нецензурная брань, оскорбительные выражения или жесты</w:t>
      </w:r>
      <w:r w:rsidR="007C7D11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r w:rsidR="007C7D11" w:rsidRPr="007C7D11">
        <w:rPr>
          <w:rFonts w:ascii="Arial" w:eastAsia="Times New Roman" w:hAnsi="Arial" w:cs="Arial"/>
          <w:color w:val="000000"/>
          <w:sz w:val="18"/>
          <w:szCs w:val="18"/>
        </w:rPr>
        <w:t>угрозы; замах, толчок рукой или другой частью тела; бросок посторонним предметом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 xml:space="preserve"> - </w:t>
      </w:r>
      <w:r w:rsidR="007C7D11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2 до 7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игр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9.02 Продолжение недисциплинированного поведения после удаления с поля -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3 до 6 игр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9.03 Нецензурная брань и оскорбления в адрес официального лица, непристойные выражения и жесты, оскорбления в любой другой форме - </w:t>
      </w:r>
      <w:r w:rsidR="007C7D11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3 до 8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игр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9.04 Попытка физического воздействия на официальное лицо, физическое воздействие на официальное лицо, а именно: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а) замах, толчок рукой или другой частью тела - </w:t>
      </w:r>
      <w:r w:rsidR="00B56A10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5 до 12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игр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б) удар любой частью тела -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10 игр до дисквалификации пожизненно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9.05 Удар участника соревнований до, во время или после остановки игры любой частью тела - </w:t>
      </w:r>
      <w:r w:rsidR="00B56A10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3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до 10 игр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9.06 Организация драки во время игры, по окончании - </w:t>
      </w:r>
      <w:r w:rsidR="00B56A10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5</w:t>
      </w:r>
      <w:r w:rsidR="00E54BFB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игр</w:t>
      </w:r>
      <w:r w:rsidR="00B56A1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до </w:t>
      </w:r>
      <w:r w:rsidR="00E54BFB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дисквалификации пожизненно.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9.07 Грубая игра: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а) без нанесения ущерба для здоровья участника соревнований -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2 до 6 игр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б) с нанесением ущерба для здоровья участника соревнований -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5 до 12 игр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9.08 Отказ игрока назвать судье свою фамилию или обман судьи -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2 игры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9.09 Отказ игрока покинуть поле по требованию судьи - </w:t>
      </w:r>
      <w:r w:rsidRPr="00872ABF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="00B56A10">
        <w:rPr>
          <w:rFonts w:ascii="Arial" w:eastAsia="Times New Roman" w:hAnsi="Arial" w:cs="Arial"/>
          <w:b/>
          <w:bCs/>
          <w:color w:val="000000"/>
          <w:sz w:val="18"/>
        </w:rPr>
        <w:t xml:space="preserve">от 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2</w:t>
      </w:r>
      <w:r w:rsidR="00B56A1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до 4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игр</w:t>
      </w: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9.10 Отказ игрока (основного или запасного) покинуть стадион по требованию судьи - </w:t>
      </w:r>
      <w:r w:rsidR="00B56A10">
        <w:rPr>
          <w:rFonts w:ascii="Arial" w:eastAsia="Times New Roman" w:hAnsi="Arial" w:cs="Arial"/>
          <w:b/>
          <w:bCs/>
          <w:color w:val="000000"/>
          <w:sz w:val="18"/>
        </w:rPr>
        <w:t xml:space="preserve">от </w:t>
      </w:r>
      <w:r w:rsidR="00B56A10"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2</w:t>
      </w:r>
      <w:r w:rsidR="00B56A1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до 4</w:t>
      </w:r>
      <w:r w:rsidR="00B56A10"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игр</w:t>
      </w:r>
    </w:p>
    <w:p w:rsid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lastRenderedPageBreak/>
        <w:t>9.11 Оскорбительные или провокационные действия по отношению к участникам соревнований, болельщикам или официальным лицам:</w:t>
      </w:r>
      <w:r w:rsidRPr="00872ABF">
        <w:rPr>
          <w:rFonts w:ascii="Arial" w:eastAsia="Times New Roman" w:hAnsi="Arial" w:cs="Arial"/>
          <w:color w:val="000000"/>
          <w:sz w:val="18"/>
        </w:rPr>
        <w:t> </w:t>
      </w:r>
    </w:p>
    <w:p w:rsidR="00874E79" w:rsidRPr="00874E79" w:rsidRDefault="00874E79" w:rsidP="00874E7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4E79">
        <w:rPr>
          <w:rFonts w:ascii="Arial" w:eastAsia="Times New Roman" w:hAnsi="Arial" w:cs="Arial"/>
          <w:color w:val="000000"/>
          <w:sz w:val="18"/>
          <w:szCs w:val="18"/>
        </w:rPr>
        <w:t>а) без серьёзных последствий для Лиги - </w:t>
      </w:r>
      <w:r w:rsidRPr="00874E79">
        <w:rPr>
          <w:rFonts w:ascii="Arial" w:eastAsia="Times New Roman" w:hAnsi="Arial" w:cs="Arial"/>
          <w:b/>
          <w:color w:val="000000"/>
          <w:sz w:val="18"/>
          <w:szCs w:val="18"/>
        </w:rPr>
        <w:t>от 2 до 6 игр.</w:t>
      </w:r>
    </w:p>
    <w:p w:rsidR="00874E79" w:rsidRPr="00874E79" w:rsidRDefault="00874E79" w:rsidP="00874E79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4E79">
        <w:rPr>
          <w:rFonts w:ascii="Arial" w:eastAsia="Times New Roman" w:hAnsi="Arial" w:cs="Arial"/>
          <w:color w:val="000000"/>
          <w:sz w:val="18"/>
          <w:szCs w:val="18"/>
        </w:rPr>
        <w:t>б) с серьёзными последствиями для Лиги - 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от 7</w:t>
      </w:r>
      <w:r w:rsidRPr="00874E7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игр до дисквалификации пожизненно.</w:t>
      </w:r>
    </w:p>
    <w:p w:rsidR="00874E79" w:rsidRPr="00872ABF" w:rsidRDefault="00874E79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72ABF" w:rsidRP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2ABF">
        <w:rPr>
          <w:rFonts w:ascii="Arial" w:eastAsia="Times New Roman" w:hAnsi="Arial" w:cs="Arial"/>
          <w:color w:val="000000"/>
          <w:sz w:val="18"/>
          <w:szCs w:val="18"/>
        </w:rPr>
        <w:t>9.12 Участие в матче дисквалифицированного игрока, или игрока, не имеющего права выступать за команду - </w:t>
      </w:r>
      <w:r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3 игры</w:t>
      </w:r>
      <w:r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72ABF" w:rsidRDefault="00FE3A32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9</w:t>
      </w:r>
      <w:r w:rsidR="00872ABF" w:rsidRPr="00872ABF">
        <w:rPr>
          <w:rFonts w:ascii="Arial" w:eastAsia="Times New Roman" w:hAnsi="Arial" w:cs="Arial"/>
          <w:color w:val="000000"/>
          <w:sz w:val="18"/>
          <w:szCs w:val="18"/>
        </w:rPr>
        <w:t>.13 Участие в матче игрока, не оформившего переход - </w:t>
      </w:r>
      <w:r w:rsidR="00872ABF" w:rsidRPr="00872ABF">
        <w:rPr>
          <w:rFonts w:ascii="Arial" w:eastAsia="Times New Roman" w:hAnsi="Arial" w:cs="Arial"/>
          <w:b/>
          <w:bCs/>
          <w:color w:val="000000"/>
          <w:sz w:val="18"/>
          <w:szCs w:val="18"/>
        </w:rPr>
        <w:t>3 игры</w:t>
      </w:r>
      <w:r w:rsidR="00872ABF" w:rsidRPr="00872AB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74E79" w:rsidRDefault="00874E79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9.14.</w:t>
      </w:r>
      <w:r w:rsidRPr="00874E79">
        <w:rPr>
          <w:rFonts w:ascii="Arial" w:eastAsia="Times New Roman" w:hAnsi="Arial" w:cs="Arial"/>
          <w:color w:val="000000"/>
          <w:sz w:val="18"/>
          <w:szCs w:val="18"/>
        </w:rPr>
        <w:t>Часть дисквалификации может носить "условный" характер. "Условная дисквалификация" является отложенным наказанием и имеет ограничения по сроку действия (1 год с момента вынесения наказания). В случае нарушения со стороны условно наказанного игрока</w:t>
      </w:r>
      <w:r>
        <w:rPr>
          <w:rFonts w:ascii="Arial" w:eastAsia="Times New Roman" w:hAnsi="Arial" w:cs="Arial"/>
          <w:color w:val="000000"/>
          <w:sz w:val="18"/>
          <w:szCs w:val="18"/>
        </w:rPr>
        <w:t>, попадающего под действие ст. 9 настоящего Регламента</w:t>
      </w:r>
      <w:r w:rsidRPr="00874E79">
        <w:rPr>
          <w:rFonts w:ascii="Arial" w:eastAsia="Times New Roman" w:hAnsi="Arial" w:cs="Arial"/>
          <w:color w:val="000000"/>
          <w:sz w:val="18"/>
          <w:szCs w:val="18"/>
        </w:rPr>
        <w:t>, к сроку его новой дисквалификации по решению КДК добавляется срок "старой" условной ди</w:t>
      </w:r>
      <w:r>
        <w:rPr>
          <w:rFonts w:ascii="Arial" w:eastAsia="Times New Roman" w:hAnsi="Arial" w:cs="Arial"/>
          <w:color w:val="000000"/>
          <w:sz w:val="18"/>
          <w:szCs w:val="18"/>
        </w:rPr>
        <w:t>сквалификации</w:t>
      </w:r>
      <w:r w:rsidRPr="00874E79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74E79" w:rsidRPr="00872ABF" w:rsidRDefault="00702397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259FC">
        <w:rPr>
          <w:rFonts w:ascii="Arial" w:eastAsia="Times New Roman" w:hAnsi="Arial" w:cs="Arial"/>
          <w:color w:val="000000"/>
          <w:sz w:val="18"/>
          <w:szCs w:val="18"/>
        </w:rPr>
        <w:t>9</w:t>
      </w:r>
      <w:r w:rsidR="00874E79" w:rsidRPr="00874E79">
        <w:rPr>
          <w:rFonts w:ascii="Arial" w:eastAsia="Times New Roman" w:hAnsi="Arial" w:cs="Arial"/>
          <w:color w:val="000000"/>
          <w:sz w:val="18"/>
          <w:szCs w:val="18"/>
        </w:rPr>
        <w:t>.15</w:t>
      </w:r>
      <w:r w:rsidR="00874E79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874E79" w:rsidRPr="00874E79">
        <w:rPr>
          <w:rFonts w:ascii="Arial" w:eastAsia="Times New Roman" w:hAnsi="Arial" w:cs="Arial"/>
          <w:color w:val="000000"/>
          <w:sz w:val="18"/>
          <w:szCs w:val="18"/>
        </w:rPr>
        <w:t xml:space="preserve"> В случае виновности игрока сразу в нескольких нарушениях сумма дисквалификации суммируется.</w:t>
      </w:r>
    </w:p>
    <w:p w:rsidR="00872ABF" w:rsidRPr="00872ABF" w:rsidRDefault="00874E79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9.16</w:t>
      </w:r>
      <w:proofErr w:type="gramStart"/>
      <w:r w:rsidR="00872ABF" w:rsidRPr="00872ABF">
        <w:rPr>
          <w:rFonts w:ascii="Arial" w:eastAsia="Times New Roman" w:hAnsi="Arial" w:cs="Arial"/>
          <w:color w:val="000000"/>
          <w:sz w:val="18"/>
          <w:szCs w:val="18"/>
        </w:rPr>
        <w:t xml:space="preserve"> Е</w:t>
      </w:r>
      <w:proofErr w:type="gramEnd"/>
      <w:r w:rsidR="00872ABF" w:rsidRPr="00872ABF">
        <w:rPr>
          <w:rFonts w:ascii="Arial" w:eastAsia="Times New Roman" w:hAnsi="Arial" w:cs="Arial"/>
          <w:color w:val="000000"/>
          <w:sz w:val="18"/>
          <w:szCs w:val="18"/>
        </w:rPr>
        <w:t>сли игрок переходит из одной команды в другую, оставшийся срок дисквалификации переносится на игры новой команды.</w:t>
      </w:r>
    </w:p>
    <w:p w:rsidR="00872ABF" w:rsidRPr="00872ABF" w:rsidRDefault="00874E79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9.17.</w:t>
      </w:r>
      <w:r w:rsidR="00872ABF" w:rsidRPr="00872ABF">
        <w:rPr>
          <w:rFonts w:ascii="Arial" w:eastAsia="Times New Roman" w:hAnsi="Arial" w:cs="Arial"/>
          <w:color w:val="000000"/>
          <w:sz w:val="18"/>
          <w:szCs w:val="18"/>
        </w:rPr>
        <w:t xml:space="preserve"> Если на срок дисквалификации попадает </w:t>
      </w:r>
      <w:proofErr w:type="spellStart"/>
      <w:r w:rsidR="00872ABF" w:rsidRPr="00872ABF">
        <w:rPr>
          <w:rFonts w:ascii="Arial" w:eastAsia="Times New Roman" w:hAnsi="Arial" w:cs="Arial"/>
          <w:color w:val="000000"/>
          <w:sz w:val="18"/>
          <w:szCs w:val="18"/>
        </w:rPr>
        <w:t>доигровка</w:t>
      </w:r>
      <w:proofErr w:type="spellEnd"/>
      <w:r w:rsidR="00872ABF" w:rsidRPr="00872ABF">
        <w:rPr>
          <w:rFonts w:ascii="Arial" w:eastAsia="Times New Roman" w:hAnsi="Arial" w:cs="Arial"/>
          <w:color w:val="000000"/>
          <w:sz w:val="18"/>
          <w:szCs w:val="18"/>
        </w:rPr>
        <w:t>, то этот матч дисквалифицированный игрок пропускает как очередную календарную игру.</w:t>
      </w:r>
    </w:p>
    <w:p w:rsidR="00874E79" w:rsidRPr="00874E79" w:rsidRDefault="00874E79" w:rsidP="00874E79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10. </w:t>
      </w:r>
      <w:r w:rsidR="00872ABF" w:rsidRPr="00874E79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874E79">
        <w:rPr>
          <w:rFonts w:ascii="Arial" w:eastAsia="Times New Roman" w:hAnsi="Arial" w:cs="Arial"/>
          <w:b/>
          <w:color w:val="000000"/>
          <w:sz w:val="18"/>
          <w:szCs w:val="18"/>
        </w:rPr>
        <w:t>Дисциплинарные санкции к команде</w:t>
      </w:r>
    </w:p>
    <w:p w:rsidR="00874E79" w:rsidRPr="0087637C" w:rsidRDefault="0087637C" w:rsidP="0087637C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10.1.</w:t>
      </w:r>
      <w:r w:rsidR="00874E79" w:rsidRPr="0087637C">
        <w:rPr>
          <w:rFonts w:ascii="Arial" w:eastAsia="Times New Roman" w:hAnsi="Arial" w:cs="Arial"/>
          <w:color w:val="000000"/>
          <w:sz w:val="18"/>
          <w:szCs w:val="18"/>
        </w:rPr>
        <w:t xml:space="preserve"> За серьёзные нарушения Правил игры со стороны команды или отдельных её представителей, к виновной команде могут быть применены более </w:t>
      </w:r>
      <w:r>
        <w:rPr>
          <w:rFonts w:ascii="Arial" w:eastAsia="Times New Roman" w:hAnsi="Arial" w:cs="Arial"/>
          <w:color w:val="000000"/>
          <w:sz w:val="18"/>
          <w:szCs w:val="18"/>
        </w:rPr>
        <w:t>серьёзные меры наказания, такие как</w:t>
      </w:r>
      <w:r w:rsidR="00874E79" w:rsidRPr="0087637C">
        <w:rPr>
          <w:rFonts w:ascii="Arial" w:eastAsia="Times New Roman" w:hAnsi="Arial" w:cs="Arial"/>
          <w:color w:val="000000"/>
          <w:sz w:val="18"/>
          <w:szCs w:val="18"/>
        </w:rPr>
        <w:t>: техническое поражение, переигровка матча, снятие очков, снятие с соревнований, перевод в низший дивизион, исключение из лиги. Подобные меры дисциплинарного воздействия применяются к командам в следующих случаях:</w:t>
      </w:r>
    </w:p>
    <w:p w:rsidR="00874E79" w:rsidRPr="0087637C" w:rsidRDefault="00874E79" w:rsidP="0087637C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637C">
        <w:rPr>
          <w:rFonts w:ascii="Arial" w:eastAsia="Times New Roman" w:hAnsi="Arial" w:cs="Arial"/>
          <w:color w:val="000000"/>
          <w:sz w:val="18"/>
          <w:szCs w:val="18"/>
        </w:rPr>
        <w:t>а) участие в матче незаявленного или дисквалифицированного игрока;</w:t>
      </w:r>
    </w:p>
    <w:p w:rsidR="00874E79" w:rsidRPr="0087637C" w:rsidRDefault="00874E79" w:rsidP="0087637C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637C">
        <w:rPr>
          <w:rFonts w:ascii="Arial" w:eastAsia="Times New Roman" w:hAnsi="Arial" w:cs="Arial"/>
          <w:color w:val="000000"/>
          <w:sz w:val="18"/>
          <w:szCs w:val="18"/>
        </w:rPr>
        <w:t>б) третья неявка команды в течение одного сезона или вторая подряд;</w:t>
      </w:r>
    </w:p>
    <w:p w:rsidR="00874E79" w:rsidRPr="0087637C" w:rsidRDefault="00874E79" w:rsidP="0087637C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637C">
        <w:rPr>
          <w:rFonts w:ascii="Arial" w:eastAsia="Times New Roman" w:hAnsi="Arial" w:cs="Arial"/>
          <w:color w:val="000000"/>
          <w:sz w:val="18"/>
          <w:szCs w:val="18"/>
        </w:rPr>
        <w:t>в) нарушение финансовой дисциплины (несвоевременная выплата взносов и/или штрафов);</w:t>
      </w:r>
    </w:p>
    <w:p w:rsidR="00874E79" w:rsidRPr="0087637C" w:rsidRDefault="00874E79" w:rsidP="0087637C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637C">
        <w:rPr>
          <w:rFonts w:ascii="Arial" w:eastAsia="Times New Roman" w:hAnsi="Arial" w:cs="Arial"/>
          <w:color w:val="000000"/>
          <w:sz w:val="18"/>
          <w:szCs w:val="18"/>
        </w:rPr>
        <w:t>г) участие команды в драке во время игры или после неё;</w:t>
      </w:r>
    </w:p>
    <w:p w:rsidR="00874E79" w:rsidRPr="0087637C" w:rsidRDefault="00874E79" w:rsidP="0087637C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637C">
        <w:rPr>
          <w:rFonts w:ascii="Arial" w:eastAsia="Times New Roman" w:hAnsi="Arial" w:cs="Arial"/>
          <w:color w:val="000000"/>
          <w:sz w:val="18"/>
          <w:szCs w:val="18"/>
        </w:rPr>
        <w:lastRenderedPageBreak/>
        <w:t>д) организация массовых беспорядков или любые другие провокационные действия, приведшие к ним;</w:t>
      </w:r>
    </w:p>
    <w:p w:rsidR="00874E79" w:rsidRPr="0087637C" w:rsidRDefault="00874E79" w:rsidP="0087637C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637C">
        <w:rPr>
          <w:rFonts w:ascii="Arial" w:eastAsia="Times New Roman" w:hAnsi="Arial" w:cs="Arial"/>
          <w:color w:val="000000"/>
          <w:sz w:val="18"/>
          <w:szCs w:val="18"/>
        </w:rPr>
        <w:t>е) угрозы, попытка физического воздействия, физическое воздействие в адрес официального лица;</w:t>
      </w:r>
    </w:p>
    <w:p w:rsidR="00874E79" w:rsidRPr="0087637C" w:rsidRDefault="00874E79" w:rsidP="0087637C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637C">
        <w:rPr>
          <w:rFonts w:ascii="Arial" w:eastAsia="Times New Roman" w:hAnsi="Arial" w:cs="Arial"/>
          <w:color w:val="000000"/>
          <w:sz w:val="18"/>
          <w:szCs w:val="18"/>
        </w:rPr>
        <w:t>ж) попытка склонить соперника или судью к фальсификации результата матча;</w:t>
      </w:r>
    </w:p>
    <w:p w:rsidR="00874E79" w:rsidRPr="0087637C" w:rsidRDefault="00874E79" w:rsidP="0087637C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637C">
        <w:rPr>
          <w:rFonts w:ascii="Arial" w:eastAsia="Times New Roman" w:hAnsi="Arial" w:cs="Arial"/>
          <w:color w:val="000000"/>
          <w:sz w:val="18"/>
          <w:szCs w:val="18"/>
        </w:rPr>
        <w:t>з) нарушение спортивного принципа ведения борьбы (сговор с соперником на предмет результата матча);</w:t>
      </w:r>
    </w:p>
    <w:p w:rsidR="00874E79" w:rsidRPr="0087637C" w:rsidRDefault="00874E79" w:rsidP="0087637C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637C">
        <w:rPr>
          <w:rFonts w:ascii="Arial" w:eastAsia="Times New Roman" w:hAnsi="Arial" w:cs="Arial"/>
          <w:color w:val="000000"/>
          <w:sz w:val="18"/>
          <w:szCs w:val="18"/>
        </w:rPr>
        <w:t>и) попытка склонить любую другую сторону к нарушению спортивного принципа борьбы;</w:t>
      </w:r>
    </w:p>
    <w:p w:rsidR="00874E79" w:rsidRPr="0087637C" w:rsidRDefault="00874E79" w:rsidP="0087637C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637C">
        <w:rPr>
          <w:rFonts w:ascii="Arial" w:eastAsia="Times New Roman" w:hAnsi="Arial" w:cs="Arial"/>
          <w:color w:val="000000"/>
          <w:sz w:val="18"/>
          <w:szCs w:val="18"/>
        </w:rPr>
        <w:t>к) попытка склонить любо</w:t>
      </w:r>
      <w:r w:rsidR="00561A73">
        <w:rPr>
          <w:rFonts w:ascii="Arial" w:eastAsia="Times New Roman" w:hAnsi="Arial" w:cs="Arial"/>
          <w:color w:val="000000"/>
          <w:sz w:val="18"/>
          <w:szCs w:val="18"/>
        </w:rPr>
        <w:t>е официальное лицо ОПЛ</w:t>
      </w:r>
      <w:r w:rsidRPr="0087637C">
        <w:rPr>
          <w:rFonts w:ascii="Arial" w:eastAsia="Times New Roman" w:hAnsi="Arial" w:cs="Arial"/>
          <w:color w:val="000000"/>
          <w:sz w:val="18"/>
          <w:szCs w:val="18"/>
        </w:rPr>
        <w:t xml:space="preserve"> к принятию необъективного решения (угроза, подкуп, шантаж, обман);</w:t>
      </w:r>
    </w:p>
    <w:p w:rsidR="00874E79" w:rsidRDefault="00874E79" w:rsidP="0087637C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7637C">
        <w:rPr>
          <w:rFonts w:ascii="Arial" w:eastAsia="Times New Roman" w:hAnsi="Arial" w:cs="Arial"/>
          <w:color w:val="000000"/>
          <w:sz w:val="18"/>
          <w:szCs w:val="18"/>
        </w:rPr>
        <w:t>л) демонстративное несогласие или отказ подчинит</w:t>
      </w:r>
      <w:r w:rsidR="00561A73">
        <w:rPr>
          <w:rFonts w:ascii="Arial" w:eastAsia="Times New Roman" w:hAnsi="Arial" w:cs="Arial"/>
          <w:color w:val="000000"/>
          <w:sz w:val="18"/>
          <w:szCs w:val="18"/>
        </w:rPr>
        <w:t>ься решениям официальных лиц  ОПЛ</w:t>
      </w:r>
      <w:r w:rsidRPr="0087637C">
        <w:rPr>
          <w:rFonts w:ascii="Arial" w:eastAsia="Times New Roman" w:hAnsi="Arial" w:cs="Arial"/>
          <w:color w:val="000000"/>
          <w:sz w:val="18"/>
          <w:szCs w:val="18"/>
        </w:rPr>
        <w:t xml:space="preserve"> (в том числе судьи матча во время его проведения);</w:t>
      </w:r>
    </w:p>
    <w:p w:rsidR="00170B87" w:rsidRPr="0087637C" w:rsidRDefault="00170B87" w:rsidP="0087637C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м</w:t>
      </w:r>
      <w:r w:rsidRPr="0087637C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отказ </w:t>
      </w:r>
      <w:r w:rsidR="0001626C">
        <w:rPr>
          <w:rFonts w:ascii="Arial" w:eastAsia="Times New Roman" w:hAnsi="Arial" w:cs="Arial"/>
          <w:color w:val="000000"/>
          <w:sz w:val="18"/>
          <w:szCs w:val="18"/>
        </w:rPr>
        <w:t>начать</w:t>
      </w:r>
      <w:r w:rsidR="0001626C" w:rsidRPr="0001626C">
        <w:rPr>
          <w:rFonts w:ascii="Arial" w:eastAsia="Times New Roman" w:hAnsi="Arial" w:cs="Arial"/>
          <w:color w:val="000000"/>
          <w:sz w:val="18"/>
          <w:szCs w:val="18"/>
        </w:rPr>
        <w:t>/</w:t>
      </w:r>
      <w:r w:rsidR="0001626C">
        <w:rPr>
          <w:rFonts w:ascii="Arial" w:eastAsia="Times New Roman" w:hAnsi="Arial" w:cs="Arial"/>
          <w:color w:val="000000"/>
          <w:sz w:val="18"/>
          <w:szCs w:val="18"/>
        </w:rPr>
        <w:t xml:space="preserve">продолжить матч, за исключением форс-мажорных ситуаций. </w:t>
      </w:r>
      <w:r w:rsidR="0001254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874E79" w:rsidRPr="0087637C" w:rsidRDefault="00170B87" w:rsidP="0087637C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н</w:t>
      </w:r>
      <w:r w:rsidR="00874E79" w:rsidRPr="0087637C">
        <w:rPr>
          <w:rFonts w:ascii="Arial" w:eastAsia="Times New Roman" w:hAnsi="Arial" w:cs="Arial"/>
          <w:color w:val="000000"/>
          <w:sz w:val="18"/>
          <w:szCs w:val="18"/>
        </w:rPr>
        <w:t>) серьёзное нарушение Правил пользования стадионом и норм общественного порядка, повлекшие за собой негативные последствия для Лиги;</w:t>
      </w:r>
    </w:p>
    <w:p w:rsidR="00874E79" w:rsidRPr="0087637C" w:rsidRDefault="00170B87" w:rsidP="0087637C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о</w:t>
      </w:r>
      <w:r w:rsidR="00874E79" w:rsidRPr="0087637C">
        <w:rPr>
          <w:rFonts w:ascii="Arial" w:eastAsia="Times New Roman" w:hAnsi="Arial" w:cs="Arial"/>
          <w:color w:val="000000"/>
          <w:sz w:val="18"/>
          <w:szCs w:val="18"/>
        </w:rPr>
        <w:t>) пред</w:t>
      </w:r>
      <w:r w:rsidR="00561A73">
        <w:rPr>
          <w:rFonts w:ascii="Arial" w:eastAsia="Times New Roman" w:hAnsi="Arial" w:cs="Arial"/>
          <w:color w:val="000000"/>
          <w:sz w:val="18"/>
          <w:szCs w:val="18"/>
        </w:rPr>
        <w:t>оставление официальным лицам ОПЛ</w:t>
      </w:r>
      <w:r w:rsidR="00874E79" w:rsidRPr="0087637C">
        <w:rPr>
          <w:rFonts w:ascii="Arial" w:eastAsia="Times New Roman" w:hAnsi="Arial" w:cs="Arial"/>
          <w:color w:val="000000"/>
          <w:sz w:val="18"/>
          <w:szCs w:val="18"/>
        </w:rPr>
        <w:t xml:space="preserve"> заведомо ложной информации.</w:t>
      </w:r>
      <w:bookmarkStart w:id="0" w:name="_GoBack"/>
      <w:bookmarkEnd w:id="0"/>
    </w:p>
    <w:p w:rsidR="00872ABF" w:rsidRDefault="00872ABF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583BF9" w:rsidRPr="00872ABF" w:rsidRDefault="00583BF9" w:rsidP="00872ABF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FB5C84" w:rsidRPr="00FB5C84" w:rsidRDefault="00FB5C84" w:rsidP="00FB5C84">
      <w:pPr>
        <w:pStyle w:val="12"/>
        <w:rPr>
          <w:rFonts w:ascii="Arial" w:hAnsi="Arial" w:cs="Arial"/>
          <w:color w:val="auto"/>
          <w:sz w:val="18"/>
          <w:szCs w:val="18"/>
        </w:rPr>
      </w:pPr>
      <w:bookmarkStart w:id="1" w:name="_Toc483834802"/>
      <w:r w:rsidRPr="00FB5C84">
        <w:rPr>
          <w:rFonts w:ascii="Arial" w:hAnsi="Arial" w:cs="Arial"/>
          <w:color w:val="auto"/>
          <w:sz w:val="18"/>
          <w:szCs w:val="18"/>
        </w:rPr>
        <w:t>11. Штрафные санкции к командам</w:t>
      </w:r>
      <w:bookmarkEnd w:id="1"/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 11.1. Серьёзное нарушение Правил игры, агрессивное поведение - </w:t>
      </w:r>
      <w:r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 от 500 до 1500 руб</w:t>
      </w:r>
      <w:r w:rsidRPr="00FB5C8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11.2. Удар либо попытка удара участника соревнований — </w:t>
      </w:r>
      <w:r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800 до 3000 руб. 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11.3. Драка с участием нескольких участников соревнований - </w:t>
      </w:r>
      <w:r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1000 до 4000 руб.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11.4. Нецензурная брань, оскорбления, непристойные жесты в адрес официального лица - </w:t>
      </w:r>
      <w:r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500 до 3000 руб</w:t>
      </w:r>
      <w:r w:rsidRPr="00FB5C8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11.5. Угрозы в адрес официального лица, бросок посторонним предметом в официальное лицо, попытка физического воздействия на официальное лицо, физическое воздействие на официальное лицо - </w:t>
      </w:r>
      <w:r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2000 до 10000 руб</w:t>
      </w:r>
      <w:r w:rsidRPr="00FB5C8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11.6. </w:t>
      </w:r>
      <w:r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Неявка на игру:</w:t>
      </w:r>
    </w:p>
    <w:p w:rsidR="00FB5C84" w:rsidRPr="00FB5C84" w:rsidRDefault="00FB5C84" w:rsidP="00FB5C84">
      <w:pPr>
        <w:pStyle w:val="a5"/>
        <w:numPr>
          <w:ilvl w:val="0"/>
          <w:numId w:val="24"/>
        </w:numPr>
        <w:shd w:val="clear" w:color="auto" w:fill="FFFFFF"/>
        <w:spacing w:after="240" w:line="360" w:lineRule="auto"/>
        <w:ind w:hanging="11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 xml:space="preserve">внутренние соревнования </w:t>
      </w:r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>– 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3800 </w:t>
      </w:r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>руб.</w:t>
      </w:r>
    </w:p>
    <w:p w:rsidR="00FB5C84" w:rsidRPr="00FB5C84" w:rsidRDefault="00FB5C84" w:rsidP="00FB5C84">
      <w:pPr>
        <w:pStyle w:val="a5"/>
        <w:numPr>
          <w:ilvl w:val="0"/>
          <w:numId w:val="24"/>
        </w:numPr>
        <w:shd w:val="clear" w:color="auto" w:fill="FFFFFF"/>
        <w:spacing w:after="240" w:line="360" w:lineRule="auto"/>
        <w:ind w:hanging="1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 xml:space="preserve">игры Кубка ОПЛ </w:t>
      </w:r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>– 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500</w:t>
      </w:r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 xml:space="preserve">0 </w:t>
      </w:r>
      <w:proofErr w:type="spellStart"/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>руб</w:t>
      </w:r>
      <w:proofErr w:type="spellEnd"/>
      <w:proofErr w:type="gramStart"/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  <w:proofErr w:type="gramEnd"/>
    </w:p>
    <w:p w:rsidR="00FB5C84" w:rsidRPr="00FB5C84" w:rsidRDefault="00FB5C84" w:rsidP="00FB5C84">
      <w:pPr>
        <w:pStyle w:val="a5"/>
        <w:numPr>
          <w:ilvl w:val="0"/>
          <w:numId w:val="24"/>
        </w:numPr>
        <w:shd w:val="clear" w:color="auto" w:fill="FFFFFF"/>
        <w:spacing w:after="240" w:line="360" w:lineRule="auto"/>
        <w:ind w:hanging="1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в последних трёх турах чемпионата </w:t>
      </w:r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>- 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5000</w:t>
      </w:r>
      <w:r w:rsidRPr="00FB5C8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 xml:space="preserve">+ снятие 3 очков на следующий сезон (по решению КДК). 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11.7. Отказ игрока покинуть стадион — </w:t>
      </w:r>
      <w:r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500 руб.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bCs/>
          <w:color w:val="000000"/>
          <w:sz w:val="18"/>
          <w:szCs w:val="18"/>
        </w:rPr>
        <w:t>11.8. Отказ игрока назвать фамилию, обман официального лица</w:t>
      </w:r>
      <w:r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– от 500 до 2000 руб.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bCs/>
          <w:color w:val="000000"/>
          <w:sz w:val="18"/>
          <w:szCs w:val="18"/>
        </w:rPr>
        <w:t>11.9. Небрежное заполнение протокола матча</w:t>
      </w:r>
      <w:r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– 500 руб.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11.10. Неверное заполнение протокола матча, подача неверных сведений при заявке игроков </w:t>
      </w:r>
      <w:r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– от 500 до 1000 руб</w:t>
      </w:r>
      <w:r w:rsidRPr="00FB5C84">
        <w:rPr>
          <w:rFonts w:ascii="Arial" w:eastAsia="Times New Roman" w:hAnsi="Arial" w:cs="Arial"/>
          <w:bCs/>
          <w:color w:val="000000"/>
          <w:sz w:val="18"/>
          <w:szCs w:val="18"/>
        </w:rPr>
        <w:t>.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11.11. </w:t>
      </w:r>
      <w:r w:rsidRPr="00FB5C84">
        <w:rPr>
          <w:rFonts w:ascii="Arial" w:eastAsia="Times New Roman" w:hAnsi="Arial" w:cs="Arial"/>
          <w:color w:val="000000"/>
          <w:sz w:val="18"/>
          <w:szCs w:val="18"/>
        </w:rPr>
        <w:t>Участие в матче дисквалифицированного игрока, или игрока, не имеющего права выступать за команду – </w:t>
      </w:r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>20</w:t>
      </w:r>
      <w:r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00 руб.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11.12.  Опоздание на игру более чем на 1 мин. – </w:t>
      </w:r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>3</w:t>
      </w:r>
      <w:r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00 руб</w:t>
      </w:r>
      <w:r w:rsidRPr="00FB5C84">
        <w:rPr>
          <w:rFonts w:ascii="Arial" w:eastAsia="Times New Roman" w:hAnsi="Arial" w:cs="Arial"/>
          <w:color w:val="000000"/>
          <w:sz w:val="18"/>
          <w:szCs w:val="18"/>
        </w:rPr>
        <w:t>. (оплата на месте судье матча). Опоздание более чем на 15 минут равноценно техническому поражению.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11.13. Несоответствие требованиям к игровой форме команды и спортивной экипировке – </w:t>
      </w:r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>30</w:t>
      </w:r>
      <w:r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0 руб</w:t>
      </w:r>
      <w:r w:rsidRPr="00FB5C84">
        <w:rPr>
          <w:rFonts w:ascii="Arial" w:eastAsia="Times New Roman" w:hAnsi="Arial" w:cs="Arial"/>
          <w:color w:val="000000"/>
          <w:sz w:val="18"/>
          <w:szCs w:val="18"/>
        </w:rPr>
        <w:t>. (оплата на месте судье матча).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11.14. Грубое нарушение требований к игровой форме команды (отсутствие формы у двух и более игроков команды) – </w:t>
      </w:r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>5</w:t>
      </w:r>
      <w:r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00 руб.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11.15. Неявка на собрание лиги – </w:t>
      </w:r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>3</w:t>
      </w:r>
      <w:r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00 руб. 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11.16. Наговор на официальное лицо с целью его опорочить –</w:t>
      </w:r>
      <w:r w:rsidRPr="00FB5C84">
        <w:rPr>
          <w:rFonts w:ascii="Arial" w:eastAsia="Times New Roman" w:hAnsi="Arial" w:cs="Arial"/>
          <w:sz w:val="18"/>
          <w:szCs w:val="18"/>
        </w:rPr>
        <w:t> </w:t>
      </w:r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>до 2000 руб.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11.17. Демонстративное несогласие с решением официальных органов Лиги, в том числе отказ продолжить матч -</w:t>
      </w:r>
      <w:r w:rsidRPr="00FB5C84">
        <w:rPr>
          <w:rFonts w:ascii="Arial" w:eastAsia="Times New Roman" w:hAnsi="Arial" w:cs="Arial"/>
          <w:sz w:val="18"/>
          <w:szCs w:val="18"/>
        </w:rPr>
        <w:t> </w:t>
      </w:r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>от 1000 до 5000 руб.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11.18. Действия участников соревнований, имевшие оскорбительный или провокационный характер по отношению к другим участникам соревнований:</w:t>
      </w:r>
    </w:p>
    <w:p w:rsidR="00FB5C84" w:rsidRPr="00FB5C84" w:rsidRDefault="00FB5C84" w:rsidP="00FB5C84">
      <w:pPr>
        <w:pStyle w:val="a5"/>
        <w:numPr>
          <w:ilvl w:val="0"/>
          <w:numId w:val="25"/>
        </w:numPr>
        <w:shd w:val="clear" w:color="auto" w:fill="FFFFFF"/>
        <w:spacing w:after="240" w:line="360" w:lineRule="auto"/>
        <w:ind w:hanging="1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 xml:space="preserve">без серьёзных последствий для Лиги - </w:t>
      </w:r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>до </w:t>
      </w:r>
      <w:r w:rsidRPr="00FB5C84">
        <w:rPr>
          <w:rFonts w:ascii="Arial" w:eastAsia="Times New Roman" w:hAnsi="Arial" w:cs="Arial"/>
          <w:b/>
          <w:sz w:val="18"/>
          <w:szCs w:val="18"/>
        </w:rPr>
        <w:t xml:space="preserve">2000 </w:t>
      </w:r>
      <w:proofErr w:type="spellStart"/>
      <w:r w:rsidRPr="00FB5C84">
        <w:rPr>
          <w:rFonts w:ascii="Arial" w:eastAsia="Times New Roman" w:hAnsi="Arial" w:cs="Arial"/>
          <w:b/>
          <w:sz w:val="18"/>
          <w:szCs w:val="18"/>
        </w:rPr>
        <w:t>руб</w:t>
      </w:r>
      <w:proofErr w:type="spellEnd"/>
      <w:r w:rsidRPr="00FB5C84">
        <w:rPr>
          <w:rFonts w:ascii="Arial" w:eastAsia="Times New Roman" w:hAnsi="Arial" w:cs="Arial"/>
          <w:b/>
          <w:sz w:val="18"/>
          <w:szCs w:val="18"/>
        </w:rPr>
        <w:t>;</w:t>
      </w:r>
      <w:r w:rsidRPr="00FB5C84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B5C84" w:rsidRPr="00FB5C84" w:rsidRDefault="00FB5C84" w:rsidP="00FB5C84">
      <w:pPr>
        <w:pStyle w:val="a5"/>
        <w:numPr>
          <w:ilvl w:val="0"/>
          <w:numId w:val="25"/>
        </w:numPr>
        <w:shd w:val="clear" w:color="auto" w:fill="FFFFFF"/>
        <w:spacing w:after="240" w:line="360" w:lineRule="auto"/>
        <w:ind w:hanging="1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с серьёзными последствиями для Лиги - </w:t>
      </w:r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>от 3000 до 10000 руб.</w:t>
      </w:r>
      <w:r w:rsidRPr="00FB5C84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11.19. Перенос матча до утверждения календаря - </w:t>
      </w:r>
      <w:r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1000 руб</w:t>
      </w:r>
      <w:r w:rsidRPr="00FB5C84">
        <w:rPr>
          <w:rFonts w:ascii="Arial" w:eastAsia="Times New Roman" w:hAnsi="Arial" w:cs="Arial"/>
          <w:color w:val="000000"/>
          <w:sz w:val="18"/>
          <w:szCs w:val="18"/>
        </w:rPr>
        <w:t xml:space="preserve">. (500 руб. в Лигу и 500 руб. – компенсация команде-сопернику). 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11.20. Перенос матча после утверждения календаря (осуществляется только по договоренности и не позднее дня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FB5C84">
        <w:rPr>
          <w:rFonts w:ascii="Arial" w:eastAsia="Times New Roman" w:hAnsi="Arial" w:cs="Arial"/>
          <w:color w:val="000000"/>
          <w:sz w:val="18"/>
          <w:szCs w:val="18"/>
        </w:rPr>
        <w:t xml:space="preserve">опубликования календаря) - </w:t>
      </w:r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>1300 руб</w:t>
      </w:r>
      <w:proofErr w:type="gramStart"/>
      <w:r w:rsidRPr="00FB5C84">
        <w:rPr>
          <w:rFonts w:ascii="Arial" w:eastAsia="Times New Roman" w:hAnsi="Arial" w:cs="Arial"/>
          <w:color w:val="000000"/>
          <w:sz w:val="18"/>
          <w:szCs w:val="18"/>
        </w:rPr>
        <w:t>.(</w:t>
      </w:r>
      <w:proofErr w:type="gramEnd"/>
      <w:r w:rsidRPr="00FB5C84">
        <w:rPr>
          <w:rFonts w:ascii="Arial" w:eastAsia="Times New Roman" w:hAnsi="Arial" w:cs="Arial"/>
          <w:color w:val="000000"/>
          <w:sz w:val="18"/>
          <w:szCs w:val="18"/>
        </w:rPr>
        <w:t>оплачивает инициатор переноса). (800 руб. в Лигу и 500 руб. – компенсация команде-сопернику).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 xml:space="preserve">11.21. Перенос матча по обоюдному согласию </w:t>
      </w:r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>- 500 руб. с каждой команды 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11.22. Нарушение участниками соревнований Правил пользования стадионом - </w:t>
      </w:r>
      <w:r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 до 1000 руб</w:t>
      </w:r>
      <w:r w:rsidRPr="00FB5C8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 xml:space="preserve">11.23. Нарушение общественного порядка участниками соревнований: хулиганство, распитие спиртных напитков, курение, вандализм в спортивном комплексе и прилегающей к нему территории; а также иные действия, мешающие проведению матча - </w:t>
      </w:r>
      <w:r w:rsidRPr="00FB5C84">
        <w:rPr>
          <w:rFonts w:ascii="Arial" w:eastAsia="Times New Roman" w:hAnsi="Arial" w:cs="Arial"/>
          <w:b/>
          <w:color w:val="000000"/>
          <w:sz w:val="18"/>
          <w:szCs w:val="18"/>
        </w:rPr>
        <w:t>от 1000 руб.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lastRenderedPageBreak/>
        <w:t>11.24. Серьёзное нарушение норм общественного порядка, повлекшие за собой негативные последствия для Лиги – </w:t>
      </w:r>
      <w:r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2000 до 5000 руб</w:t>
      </w:r>
      <w:r w:rsidRPr="00FB5C8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11.25. Просрочка по выплате взносов/штрафов -</w:t>
      </w:r>
      <w:r w:rsidRPr="00FB5C84">
        <w:rPr>
          <w:rFonts w:ascii="Arial" w:eastAsia="Times New Roman" w:hAnsi="Arial" w:cs="Arial"/>
          <w:sz w:val="18"/>
          <w:szCs w:val="18"/>
        </w:rPr>
        <w:t> </w:t>
      </w:r>
      <w:r w:rsidRPr="00FB5C84">
        <w:rPr>
          <w:rFonts w:ascii="Arial" w:eastAsia="Times New Roman" w:hAnsi="Arial" w:cs="Arial"/>
          <w:b/>
          <w:bCs/>
          <w:color w:val="000000"/>
          <w:sz w:val="18"/>
          <w:szCs w:val="18"/>
        </w:rPr>
        <w:t>300 руб. в неделю.</w:t>
      </w:r>
    </w:p>
    <w:p w:rsidR="00FB5C84" w:rsidRPr="00FB5C84" w:rsidRDefault="00FB5C84" w:rsidP="00FB5C84">
      <w:pPr>
        <w:shd w:val="clear" w:color="auto" w:fill="FFFFFF"/>
        <w:spacing w:after="24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B5C84">
        <w:rPr>
          <w:rFonts w:ascii="Arial" w:eastAsia="Times New Roman" w:hAnsi="Arial" w:cs="Arial"/>
          <w:color w:val="000000"/>
          <w:sz w:val="18"/>
          <w:szCs w:val="18"/>
        </w:rPr>
        <w:t>11.26. В случае</w:t>
      </w:r>
      <w:proofErr w:type="gramStart"/>
      <w:r w:rsidRPr="00FB5C84">
        <w:rPr>
          <w:rFonts w:ascii="Arial" w:eastAsia="Times New Roman" w:hAnsi="Arial" w:cs="Arial"/>
          <w:color w:val="000000"/>
          <w:sz w:val="18"/>
          <w:szCs w:val="18"/>
        </w:rPr>
        <w:t>,</w:t>
      </w:r>
      <w:proofErr w:type="gramEnd"/>
      <w:r w:rsidRPr="00FB5C84">
        <w:rPr>
          <w:rFonts w:ascii="Arial" w:eastAsia="Times New Roman" w:hAnsi="Arial" w:cs="Arial"/>
          <w:color w:val="000000"/>
          <w:sz w:val="18"/>
          <w:szCs w:val="18"/>
        </w:rPr>
        <w:t xml:space="preserve"> если во время проведения Чемпионатов ОПЛ возникают спорные вопросы, не предусмотренные данным Регламентом, руководство ОПЛ оставляет за собой право принимать окончательное решение.</w:t>
      </w:r>
    </w:p>
    <w:p w:rsidR="00EB1398" w:rsidRDefault="00EB1398" w:rsidP="00FB5C84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EB1398" w:rsidSect="0061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10" w:rsidRDefault="003C0F10" w:rsidP="00CE3BE2">
      <w:pPr>
        <w:spacing w:after="0" w:line="240" w:lineRule="auto"/>
      </w:pPr>
      <w:r>
        <w:separator/>
      </w:r>
    </w:p>
  </w:endnote>
  <w:endnote w:type="continuationSeparator" w:id="0">
    <w:p w:rsidR="003C0F10" w:rsidRDefault="003C0F10" w:rsidP="00CE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10" w:rsidRDefault="003C0F10" w:rsidP="00CE3BE2">
      <w:pPr>
        <w:spacing w:after="0" w:line="240" w:lineRule="auto"/>
      </w:pPr>
      <w:r>
        <w:separator/>
      </w:r>
    </w:p>
  </w:footnote>
  <w:footnote w:type="continuationSeparator" w:id="0">
    <w:p w:rsidR="003C0F10" w:rsidRDefault="003C0F10" w:rsidP="00CE3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45A"/>
    <w:multiLevelType w:val="multilevel"/>
    <w:tmpl w:val="FE64D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73B98"/>
    <w:multiLevelType w:val="multilevel"/>
    <w:tmpl w:val="FF82C6F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19DA6D2A"/>
    <w:multiLevelType w:val="multilevel"/>
    <w:tmpl w:val="DB04B3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13D79"/>
    <w:multiLevelType w:val="hybridMultilevel"/>
    <w:tmpl w:val="3B56A030"/>
    <w:lvl w:ilvl="0" w:tplc="4028C214">
      <w:start w:val="1"/>
      <w:numFmt w:val="russianLower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B4A5C"/>
    <w:multiLevelType w:val="multilevel"/>
    <w:tmpl w:val="BBDC9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35F3B2D"/>
    <w:multiLevelType w:val="multilevel"/>
    <w:tmpl w:val="EB56D6F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4312F25"/>
    <w:multiLevelType w:val="multilevel"/>
    <w:tmpl w:val="C3D2F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976AD"/>
    <w:multiLevelType w:val="multilevel"/>
    <w:tmpl w:val="D9644ED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8">
    <w:nsid w:val="4FB7554C"/>
    <w:multiLevelType w:val="multilevel"/>
    <w:tmpl w:val="55A293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51A60D03"/>
    <w:multiLevelType w:val="multilevel"/>
    <w:tmpl w:val="96C81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5846674"/>
    <w:multiLevelType w:val="hybridMultilevel"/>
    <w:tmpl w:val="6390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8119E"/>
    <w:multiLevelType w:val="multilevel"/>
    <w:tmpl w:val="0B004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58CA1550"/>
    <w:multiLevelType w:val="multilevel"/>
    <w:tmpl w:val="8522F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A00552"/>
    <w:multiLevelType w:val="multilevel"/>
    <w:tmpl w:val="B3D0DE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038008F"/>
    <w:multiLevelType w:val="multilevel"/>
    <w:tmpl w:val="2E4EE1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0F024C8"/>
    <w:multiLevelType w:val="multilevel"/>
    <w:tmpl w:val="7766F84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>
    <w:nsid w:val="61CC181A"/>
    <w:multiLevelType w:val="hybridMultilevel"/>
    <w:tmpl w:val="B3F8DE1E"/>
    <w:lvl w:ilvl="0" w:tplc="4028C214">
      <w:start w:val="1"/>
      <w:numFmt w:val="russianLower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33179"/>
    <w:multiLevelType w:val="multilevel"/>
    <w:tmpl w:val="37AE7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684A70"/>
    <w:multiLevelType w:val="multilevel"/>
    <w:tmpl w:val="E830269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C63696A"/>
    <w:multiLevelType w:val="multilevel"/>
    <w:tmpl w:val="BC66452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8093B14"/>
    <w:multiLevelType w:val="multilevel"/>
    <w:tmpl w:val="43543E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8E955ED"/>
    <w:multiLevelType w:val="multilevel"/>
    <w:tmpl w:val="34AE3F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630" w:hanging="45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color w:val="000000"/>
      </w:rPr>
    </w:lvl>
  </w:abstractNum>
  <w:abstractNum w:abstractNumId="22">
    <w:nsid w:val="79A32303"/>
    <w:multiLevelType w:val="multilevel"/>
    <w:tmpl w:val="D4762E2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2"/>
  </w:num>
  <w:num w:numId="5">
    <w:abstractNumId w:val="6"/>
  </w:num>
  <w:num w:numId="6">
    <w:abstractNumId w:val="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20"/>
  </w:num>
  <w:num w:numId="10">
    <w:abstractNumId w:val="6"/>
  </w:num>
  <w:num w:numId="11">
    <w:abstractNumId w:val="15"/>
  </w:num>
  <w:num w:numId="12">
    <w:abstractNumId w:val="22"/>
  </w:num>
  <w:num w:numId="13">
    <w:abstractNumId w:val="21"/>
  </w:num>
  <w:num w:numId="14">
    <w:abstractNumId w:val="8"/>
  </w:num>
  <w:num w:numId="15">
    <w:abstractNumId w:val="1"/>
  </w:num>
  <w:num w:numId="16">
    <w:abstractNumId w:val="13"/>
  </w:num>
  <w:num w:numId="17">
    <w:abstractNumId w:val="18"/>
  </w:num>
  <w:num w:numId="18">
    <w:abstractNumId w:val="14"/>
  </w:num>
  <w:num w:numId="19">
    <w:abstractNumId w:val="10"/>
  </w:num>
  <w:num w:numId="20">
    <w:abstractNumId w:val="5"/>
  </w:num>
  <w:num w:numId="21">
    <w:abstractNumId w:val="19"/>
  </w:num>
  <w:num w:numId="22">
    <w:abstractNumId w:val="11"/>
  </w:num>
  <w:num w:numId="23">
    <w:abstractNumId w:val="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BF"/>
    <w:rsid w:val="00003760"/>
    <w:rsid w:val="000054E8"/>
    <w:rsid w:val="0001254C"/>
    <w:rsid w:val="0001626C"/>
    <w:rsid w:val="00032001"/>
    <w:rsid w:val="000376F5"/>
    <w:rsid w:val="00042383"/>
    <w:rsid w:val="00053332"/>
    <w:rsid w:val="00054BC2"/>
    <w:rsid w:val="00066918"/>
    <w:rsid w:val="000A4122"/>
    <w:rsid w:val="000A4620"/>
    <w:rsid w:val="0010041F"/>
    <w:rsid w:val="001036D8"/>
    <w:rsid w:val="0011128D"/>
    <w:rsid w:val="00111EAA"/>
    <w:rsid w:val="001216FF"/>
    <w:rsid w:val="00123792"/>
    <w:rsid w:val="0014126C"/>
    <w:rsid w:val="0014651E"/>
    <w:rsid w:val="00154B42"/>
    <w:rsid w:val="00155038"/>
    <w:rsid w:val="00170B87"/>
    <w:rsid w:val="001A6238"/>
    <w:rsid w:val="001A70BA"/>
    <w:rsid w:val="001A77E2"/>
    <w:rsid w:val="001C4204"/>
    <w:rsid w:val="001D1814"/>
    <w:rsid w:val="001E34C6"/>
    <w:rsid w:val="001F24AA"/>
    <w:rsid w:val="00237462"/>
    <w:rsid w:val="00240FFD"/>
    <w:rsid w:val="0024304C"/>
    <w:rsid w:val="0024414A"/>
    <w:rsid w:val="00266C09"/>
    <w:rsid w:val="00281DD6"/>
    <w:rsid w:val="00286539"/>
    <w:rsid w:val="002E7F28"/>
    <w:rsid w:val="002F44CE"/>
    <w:rsid w:val="002F7040"/>
    <w:rsid w:val="0030237F"/>
    <w:rsid w:val="00304130"/>
    <w:rsid w:val="00305E77"/>
    <w:rsid w:val="0033139A"/>
    <w:rsid w:val="0034399D"/>
    <w:rsid w:val="003631B8"/>
    <w:rsid w:val="00381BC0"/>
    <w:rsid w:val="003B2596"/>
    <w:rsid w:val="003B3267"/>
    <w:rsid w:val="003B677F"/>
    <w:rsid w:val="003C023B"/>
    <w:rsid w:val="003C0F10"/>
    <w:rsid w:val="003E47DC"/>
    <w:rsid w:val="00410774"/>
    <w:rsid w:val="0043545E"/>
    <w:rsid w:val="0045561B"/>
    <w:rsid w:val="00471C9A"/>
    <w:rsid w:val="004B1292"/>
    <w:rsid w:val="004B64CE"/>
    <w:rsid w:val="00507FC5"/>
    <w:rsid w:val="00512F6C"/>
    <w:rsid w:val="0052054D"/>
    <w:rsid w:val="00537C78"/>
    <w:rsid w:val="00551E17"/>
    <w:rsid w:val="00561A73"/>
    <w:rsid w:val="005672D3"/>
    <w:rsid w:val="00583BF9"/>
    <w:rsid w:val="005A67BC"/>
    <w:rsid w:val="005C2FD8"/>
    <w:rsid w:val="00610310"/>
    <w:rsid w:val="00622D5E"/>
    <w:rsid w:val="00635579"/>
    <w:rsid w:val="00635987"/>
    <w:rsid w:val="00636BA9"/>
    <w:rsid w:val="00645395"/>
    <w:rsid w:val="00652C91"/>
    <w:rsid w:val="00677BB2"/>
    <w:rsid w:val="00681A93"/>
    <w:rsid w:val="0068382D"/>
    <w:rsid w:val="006915F6"/>
    <w:rsid w:val="00691679"/>
    <w:rsid w:val="0069301B"/>
    <w:rsid w:val="006A0100"/>
    <w:rsid w:val="006B36D4"/>
    <w:rsid w:val="006B3E22"/>
    <w:rsid w:val="006B6D8C"/>
    <w:rsid w:val="00702397"/>
    <w:rsid w:val="007262E0"/>
    <w:rsid w:val="00754002"/>
    <w:rsid w:val="0075619C"/>
    <w:rsid w:val="007A1F72"/>
    <w:rsid w:val="007A4D00"/>
    <w:rsid w:val="007C7D11"/>
    <w:rsid w:val="007D2B95"/>
    <w:rsid w:val="007D6E74"/>
    <w:rsid w:val="007E6612"/>
    <w:rsid w:val="008259FC"/>
    <w:rsid w:val="00825A45"/>
    <w:rsid w:val="0083542B"/>
    <w:rsid w:val="00840BB5"/>
    <w:rsid w:val="00872ABF"/>
    <w:rsid w:val="00874E79"/>
    <w:rsid w:val="0087637C"/>
    <w:rsid w:val="008A2096"/>
    <w:rsid w:val="008B23A2"/>
    <w:rsid w:val="008C0932"/>
    <w:rsid w:val="00904437"/>
    <w:rsid w:val="0093244B"/>
    <w:rsid w:val="00943F51"/>
    <w:rsid w:val="00951E25"/>
    <w:rsid w:val="00986739"/>
    <w:rsid w:val="00993164"/>
    <w:rsid w:val="00997E87"/>
    <w:rsid w:val="009C00C1"/>
    <w:rsid w:val="009E0BEB"/>
    <w:rsid w:val="009F59B8"/>
    <w:rsid w:val="00A16483"/>
    <w:rsid w:val="00A23805"/>
    <w:rsid w:val="00A23D12"/>
    <w:rsid w:val="00A33BDA"/>
    <w:rsid w:val="00A778F4"/>
    <w:rsid w:val="00A9788A"/>
    <w:rsid w:val="00AC3E48"/>
    <w:rsid w:val="00AC62EA"/>
    <w:rsid w:val="00AF6EFC"/>
    <w:rsid w:val="00B05A0B"/>
    <w:rsid w:val="00B3235F"/>
    <w:rsid w:val="00B56A10"/>
    <w:rsid w:val="00B818C3"/>
    <w:rsid w:val="00BA6931"/>
    <w:rsid w:val="00BD3C1E"/>
    <w:rsid w:val="00BE3363"/>
    <w:rsid w:val="00BE4E93"/>
    <w:rsid w:val="00BF08A5"/>
    <w:rsid w:val="00C0192C"/>
    <w:rsid w:val="00C12EB1"/>
    <w:rsid w:val="00C44389"/>
    <w:rsid w:val="00C63321"/>
    <w:rsid w:val="00CB47B8"/>
    <w:rsid w:val="00CD60DE"/>
    <w:rsid w:val="00CE31C9"/>
    <w:rsid w:val="00CE3BE2"/>
    <w:rsid w:val="00D340ED"/>
    <w:rsid w:val="00D47573"/>
    <w:rsid w:val="00DB2B9E"/>
    <w:rsid w:val="00DC0BA2"/>
    <w:rsid w:val="00DE1240"/>
    <w:rsid w:val="00DE14EB"/>
    <w:rsid w:val="00DF7013"/>
    <w:rsid w:val="00E04833"/>
    <w:rsid w:val="00E04EF0"/>
    <w:rsid w:val="00E14D78"/>
    <w:rsid w:val="00E22BF3"/>
    <w:rsid w:val="00E2540F"/>
    <w:rsid w:val="00E54BFB"/>
    <w:rsid w:val="00E840A6"/>
    <w:rsid w:val="00EB1398"/>
    <w:rsid w:val="00EC607A"/>
    <w:rsid w:val="00EE1EDB"/>
    <w:rsid w:val="00F0150E"/>
    <w:rsid w:val="00F44CB7"/>
    <w:rsid w:val="00FA6238"/>
    <w:rsid w:val="00FB485A"/>
    <w:rsid w:val="00FB5C84"/>
    <w:rsid w:val="00FE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74E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2ABF"/>
    <w:rPr>
      <w:b/>
      <w:bCs/>
    </w:rPr>
  </w:style>
  <w:style w:type="character" w:customStyle="1" w:styleId="apple-converted-space">
    <w:name w:val="apple-converted-space"/>
    <w:basedOn w:val="a0"/>
    <w:rsid w:val="00872ABF"/>
  </w:style>
  <w:style w:type="paragraph" w:styleId="a5">
    <w:name w:val="List Paragraph"/>
    <w:basedOn w:val="a"/>
    <w:uiPriority w:val="34"/>
    <w:qFormat/>
    <w:rsid w:val="00E0483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340E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40E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340E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40E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340E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D340E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D3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40E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CE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3BE2"/>
  </w:style>
  <w:style w:type="paragraph" w:styleId="af0">
    <w:name w:val="footer"/>
    <w:basedOn w:val="a"/>
    <w:link w:val="af1"/>
    <w:uiPriority w:val="99"/>
    <w:unhideWhenUsed/>
    <w:rsid w:val="00CE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3BE2"/>
  </w:style>
  <w:style w:type="character" w:customStyle="1" w:styleId="30">
    <w:name w:val="Заголовок 3 Знак"/>
    <w:basedOn w:val="a0"/>
    <w:link w:val="3"/>
    <w:uiPriority w:val="9"/>
    <w:rsid w:val="00874E7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2">
    <w:name w:val="Emphasis"/>
    <w:basedOn w:val="a0"/>
    <w:uiPriority w:val="20"/>
    <w:qFormat/>
    <w:rsid w:val="00874E79"/>
    <w:rPr>
      <w:i/>
      <w:iCs/>
    </w:rPr>
  </w:style>
  <w:style w:type="character" w:customStyle="1" w:styleId="11">
    <w:name w:val="1 Знак"/>
    <w:basedOn w:val="a0"/>
    <w:link w:val="12"/>
    <w:locked/>
    <w:rsid w:val="00FB5C84"/>
    <w:rPr>
      <w:rFonts w:ascii="Times New Roman" w:eastAsia="Times New Roman" w:hAnsi="Times New Roman" w:cs="Times New Roman"/>
      <w:b/>
      <w:color w:val="365F91" w:themeColor="accent1" w:themeShade="BF"/>
      <w:sz w:val="32"/>
      <w:szCs w:val="28"/>
    </w:rPr>
  </w:style>
  <w:style w:type="paragraph" w:customStyle="1" w:styleId="12">
    <w:name w:val="1"/>
    <w:basedOn w:val="1"/>
    <w:link w:val="11"/>
    <w:qFormat/>
    <w:rsid w:val="00FB5C84"/>
    <w:pPr>
      <w:spacing w:before="360" w:after="360"/>
    </w:pPr>
    <w:rPr>
      <w:rFonts w:ascii="Times New Roman" w:eastAsia="Times New Roman" w:hAnsi="Times New Roman" w:cs="Times New Roman"/>
      <w:bCs w:val="0"/>
      <w:sz w:val="32"/>
    </w:rPr>
  </w:style>
  <w:style w:type="character" w:customStyle="1" w:styleId="10">
    <w:name w:val="Заголовок 1 Знак"/>
    <w:basedOn w:val="a0"/>
    <w:link w:val="1"/>
    <w:uiPriority w:val="9"/>
    <w:rsid w:val="00FB5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74E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2ABF"/>
    <w:rPr>
      <w:b/>
      <w:bCs/>
    </w:rPr>
  </w:style>
  <w:style w:type="character" w:customStyle="1" w:styleId="apple-converted-space">
    <w:name w:val="apple-converted-space"/>
    <w:basedOn w:val="a0"/>
    <w:rsid w:val="00872ABF"/>
  </w:style>
  <w:style w:type="paragraph" w:styleId="a5">
    <w:name w:val="List Paragraph"/>
    <w:basedOn w:val="a"/>
    <w:uiPriority w:val="34"/>
    <w:qFormat/>
    <w:rsid w:val="00E0483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340E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40E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340E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40E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340E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D340E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D3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40E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CE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3BE2"/>
  </w:style>
  <w:style w:type="paragraph" w:styleId="af0">
    <w:name w:val="footer"/>
    <w:basedOn w:val="a"/>
    <w:link w:val="af1"/>
    <w:uiPriority w:val="99"/>
    <w:unhideWhenUsed/>
    <w:rsid w:val="00CE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3BE2"/>
  </w:style>
  <w:style w:type="character" w:customStyle="1" w:styleId="30">
    <w:name w:val="Заголовок 3 Знак"/>
    <w:basedOn w:val="a0"/>
    <w:link w:val="3"/>
    <w:uiPriority w:val="9"/>
    <w:rsid w:val="00874E7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2">
    <w:name w:val="Emphasis"/>
    <w:basedOn w:val="a0"/>
    <w:uiPriority w:val="20"/>
    <w:qFormat/>
    <w:rsid w:val="00874E79"/>
    <w:rPr>
      <w:i/>
      <w:iCs/>
    </w:rPr>
  </w:style>
  <w:style w:type="character" w:customStyle="1" w:styleId="11">
    <w:name w:val="1 Знак"/>
    <w:basedOn w:val="a0"/>
    <w:link w:val="12"/>
    <w:locked/>
    <w:rsid w:val="00FB5C84"/>
    <w:rPr>
      <w:rFonts w:ascii="Times New Roman" w:eastAsia="Times New Roman" w:hAnsi="Times New Roman" w:cs="Times New Roman"/>
      <w:b/>
      <w:color w:val="365F91" w:themeColor="accent1" w:themeShade="BF"/>
      <w:sz w:val="32"/>
      <w:szCs w:val="28"/>
    </w:rPr>
  </w:style>
  <w:style w:type="paragraph" w:customStyle="1" w:styleId="12">
    <w:name w:val="1"/>
    <w:basedOn w:val="1"/>
    <w:link w:val="11"/>
    <w:qFormat/>
    <w:rsid w:val="00FB5C84"/>
    <w:pPr>
      <w:spacing w:before="360" w:after="360"/>
    </w:pPr>
    <w:rPr>
      <w:rFonts w:ascii="Times New Roman" w:eastAsia="Times New Roman" w:hAnsi="Times New Roman" w:cs="Times New Roman"/>
      <w:bCs w:val="0"/>
      <w:sz w:val="32"/>
    </w:rPr>
  </w:style>
  <w:style w:type="character" w:customStyle="1" w:styleId="10">
    <w:name w:val="Заголовок 1 Знак"/>
    <w:basedOn w:val="a0"/>
    <w:link w:val="1"/>
    <w:uiPriority w:val="9"/>
    <w:rsid w:val="00FB5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3438E-1C5B-4969-89F7-2529A3E0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4434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2017-12-01T14:13:00Z</dcterms:created>
  <dcterms:modified xsi:type="dcterms:W3CDTF">2017-12-01T14:13:00Z</dcterms:modified>
</cp:coreProperties>
</file>