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3362FF" w:rsidRDefault="003362FF" w:rsidP="003362FF">
      <w:pPr>
        <w:pStyle w:val="af3"/>
        <w:spacing w:before="480" w:after="4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Pr="003362FF" w:rsidRDefault="00872AB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  <w:r w:rsidRPr="003362FF">
        <w:rPr>
          <w:rFonts w:ascii="a_Concepto" w:eastAsia="Times New Roman" w:hAnsi="a_Concepto" w:cs="Times New Roman"/>
          <w:b/>
          <w:sz w:val="44"/>
          <w:szCs w:val="44"/>
        </w:rPr>
        <w:t>ПОЛОЖЕНИЕ И РЕГЛАМЕНТ</w:t>
      </w:r>
    </w:p>
    <w:p w:rsidR="003362FF" w:rsidRDefault="003362FF" w:rsidP="003362FF">
      <w:pPr>
        <w:pStyle w:val="af3"/>
        <w:spacing w:before="480" w:after="4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72AB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36"/>
          <w:szCs w:val="36"/>
        </w:rPr>
      </w:pPr>
      <w:r w:rsidRPr="003362FF">
        <w:rPr>
          <w:rFonts w:ascii="a_Concepto" w:eastAsia="Times New Roman" w:hAnsi="a_Concepto" w:cs="Times New Roman"/>
          <w:b/>
          <w:sz w:val="36"/>
          <w:szCs w:val="36"/>
        </w:rPr>
        <w:t xml:space="preserve">проведения Чемпионата </w:t>
      </w:r>
      <w:r w:rsidR="009F6A7F">
        <w:rPr>
          <w:rFonts w:ascii="a_Concepto" w:eastAsia="Times New Roman" w:hAnsi="a_Concepto" w:cs="Times New Roman"/>
          <w:b/>
          <w:sz w:val="36"/>
          <w:szCs w:val="36"/>
        </w:rPr>
        <w:t>Мытищ</w:t>
      </w:r>
      <w:r w:rsidRPr="003362FF">
        <w:rPr>
          <w:rFonts w:ascii="a_Concepto" w:eastAsia="Times New Roman" w:hAnsi="a_Concepto" w:cs="Times New Roman"/>
          <w:b/>
          <w:sz w:val="36"/>
          <w:szCs w:val="36"/>
        </w:rPr>
        <w:t>инской Мини-Футбольной Любительской Лиги в формат</w:t>
      </w:r>
      <w:r w:rsidR="00B21158">
        <w:rPr>
          <w:rFonts w:ascii="a_Concepto" w:eastAsia="Times New Roman" w:hAnsi="a_Concepto" w:cs="Times New Roman"/>
          <w:b/>
          <w:sz w:val="36"/>
          <w:szCs w:val="36"/>
        </w:rPr>
        <w:t xml:space="preserve">ах </w:t>
      </w:r>
      <w:r w:rsidRPr="003362FF">
        <w:rPr>
          <w:rFonts w:ascii="a_Concepto" w:eastAsia="Times New Roman" w:hAnsi="a_Concepto" w:cs="Times New Roman"/>
          <w:b/>
          <w:sz w:val="36"/>
          <w:szCs w:val="36"/>
        </w:rPr>
        <w:t>8х8</w:t>
      </w:r>
      <w:r w:rsidR="00B21158">
        <w:rPr>
          <w:rFonts w:ascii="a_Concepto" w:eastAsia="Times New Roman" w:hAnsi="a_Concepto" w:cs="Times New Roman"/>
          <w:b/>
          <w:sz w:val="36"/>
          <w:szCs w:val="36"/>
        </w:rPr>
        <w:t xml:space="preserve"> и </w:t>
      </w:r>
      <w:r w:rsidR="00FD596A">
        <w:rPr>
          <w:rFonts w:ascii="a_Concepto" w:eastAsia="Times New Roman" w:hAnsi="a_Concepto" w:cs="Times New Roman"/>
          <w:b/>
          <w:sz w:val="36"/>
          <w:szCs w:val="36"/>
        </w:rPr>
        <w:t>5</w:t>
      </w:r>
      <w:r w:rsidR="00B21158">
        <w:rPr>
          <w:rFonts w:ascii="a_Concepto" w:eastAsia="Times New Roman" w:hAnsi="a_Concepto" w:cs="Times New Roman"/>
          <w:b/>
          <w:sz w:val="36"/>
          <w:szCs w:val="36"/>
        </w:rPr>
        <w:t>х</w:t>
      </w:r>
      <w:r w:rsidR="00FD596A">
        <w:rPr>
          <w:rFonts w:ascii="a_Concepto" w:eastAsia="Times New Roman" w:hAnsi="a_Concepto" w:cs="Times New Roman"/>
          <w:b/>
          <w:sz w:val="36"/>
          <w:szCs w:val="36"/>
        </w:rPr>
        <w:t>5</w:t>
      </w:r>
    </w:p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Pr="003362FF" w:rsidRDefault="003362FF" w:rsidP="003362FF">
      <w:pPr>
        <w:jc w:val="center"/>
        <w:rPr>
          <w:rFonts w:ascii="a_Concepto" w:hAnsi="a_Concepto"/>
        </w:rPr>
      </w:pPr>
      <w:proofErr w:type="spellStart"/>
      <w:r>
        <w:rPr>
          <w:rFonts w:ascii="a_Concepto" w:hAnsi="a_Concepto"/>
        </w:rPr>
        <w:t>г</w:t>
      </w:r>
      <w:r w:rsidRPr="003362FF">
        <w:rPr>
          <w:rFonts w:ascii="a_Concepto" w:hAnsi="a_Concepto"/>
        </w:rPr>
        <w:t>.Балашиха</w:t>
      </w:r>
      <w:proofErr w:type="spellEnd"/>
      <w:r w:rsidRPr="003362FF">
        <w:rPr>
          <w:rFonts w:ascii="a_Concepto" w:hAnsi="a_Concepto"/>
        </w:rPr>
        <w:t xml:space="preserve"> 201</w:t>
      </w:r>
      <w:r w:rsidR="00E74785">
        <w:rPr>
          <w:rFonts w:ascii="a_Concepto" w:hAnsi="a_Concepto"/>
        </w:rPr>
        <w:t>8</w:t>
      </w:r>
      <w:r w:rsidRPr="003362FF">
        <w:rPr>
          <w:rFonts w:ascii="a_Concepto" w:hAnsi="a_Concepto"/>
        </w:rPr>
        <w:t>г</w:t>
      </w:r>
    </w:p>
    <w:p w:rsidR="003362FF" w:rsidRDefault="003362FF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8695649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7520E" w:rsidRDefault="0007520E">
          <w:pPr>
            <w:pStyle w:val="af7"/>
            <w:rPr>
              <w:rFonts w:ascii="a_Concepto" w:hAnsi="a_Concepto"/>
              <w:color w:val="auto"/>
            </w:rPr>
          </w:pPr>
          <w:r w:rsidRPr="006527DB">
            <w:rPr>
              <w:rFonts w:ascii="a_Concepto" w:hAnsi="a_Concepto"/>
              <w:color w:val="auto"/>
            </w:rPr>
            <w:t>Оглавление</w:t>
          </w:r>
        </w:p>
        <w:p w:rsidR="006527DB" w:rsidRPr="006527DB" w:rsidRDefault="006527DB" w:rsidP="006527DB"/>
        <w:p w:rsidR="0007520E" w:rsidRPr="0007520E" w:rsidRDefault="00210E94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r>
            <w:fldChar w:fldCharType="begin"/>
          </w:r>
          <w:r w:rsidR="0007520E">
            <w:instrText xml:space="preserve"> TOC \o "1-3" \h \z \u </w:instrText>
          </w:r>
          <w:r>
            <w:fldChar w:fldCharType="separate"/>
          </w:r>
          <w:hyperlink w:anchor="_Toc483834788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 xml:space="preserve">1. </w:t>
            </w:r>
            <w:r w:rsidR="0007520E" w:rsidRPr="0007520E">
              <w:rPr>
                <w:rStyle w:val="af8"/>
                <w:rFonts w:ascii="Cambria" w:hAnsi="Cambria" w:cs="Cambria"/>
                <w:noProof/>
                <w:sz w:val="24"/>
                <w:szCs w:val="24"/>
              </w:rPr>
              <w:t> 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Руководство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и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официальные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лица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чемпионата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_Toc483834788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3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B907F2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89" w:history="1">
            <w:r w:rsidR="0007520E" w:rsidRPr="0007520E">
              <w:rPr>
                <w:rStyle w:val="af8"/>
                <w:rFonts w:ascii="a_Concepto" w:hAnsi="a_Concepto"/>
                <w:bCs/>
                <w:noProof/>
                <w:sz w:val="24"/>
                <w:szCs w:val="24"/>
              </w:rPr>
              <w:t>2.</w:t>
            </w:r>
            <w:r w:rsidR="0007520E" w:rsidRPr="0007520E">
              <w:rPr>
                <w:rStyle w:val="af8"/>
                <w:rFonts w:ascii="Cambria" w:hAnsi="Cambria" w:cs="Cambria"/>
                <w:bCs/>
                <w:noProof/>
                <w:sz w:val="24"/>
                <w:szCs w:val="24"/>
              </w:rPr>
              <w:t>   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Участники и условия проведения чемпионата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_Toc483834789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3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B907F2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0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  <w:shd w:val="clear" w:color="auto" w:fill="FFFFFF"/>
              </w:rPr>
              <w:t>Запрещается участвовать в чемпионате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_Toc483834790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4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B907F2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1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Схема проведения турнира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_Toc483834791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5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B907F2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2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Переносы матчей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_Toc483834792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6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B907F2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3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Награждение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_Toc483834793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7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B907F2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4" w:history="1">
            <w:r w:rsidR="0007520E" w:rsidRPr="0007520E">
              <w:rPr>
                <w:rStyle w:val="af8"/>
                <w:rFonts w:ascii="a_Concepto" w:hAnsi="a_Concepto"/>
                <w:bCs/>
                <w:noProof/>
                <w:sz w:val="24"/>
                <w:szCs w:val="24"/>
              </w:rPr>
              <w:t>3.</w:t>
            </w:r>
            <w:r w:rsidR="0007520E" w:rsidRPr="0007520E">
              <w:rPr>
                <w:rStyle w:val="af8"/>
                <w:rFonts w:ascii="Cambria" w:hAnsi="Cambria" w:cs="Cambria"/>
                <w:bCs/>
                <w:noProof/>
                <w:sz w:val="24"/>
                <w:szCs w:val="24"/>
              </w:rPr>
              <w:t>   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Судейство чемпионата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_Toc483834794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7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B907F2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5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4. Правила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_Toc483834795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9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B907F2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6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5.</w:t>
            </w:r>
            <w:r w:rsidR="0007520E" w:rsidRPr="0007520E">
              <w:rPr>
                <w:rStyle w:val="af8"/>
                <w:rFonts w:ascii="Cambria" w:hAnsi="Cambria" w:cs="Cambria"/>
                <w:noProof/>
                <w:sz w:val="24"/>
                <w:szCs w:val="24"/>
              </w:rPr>
              <w:t>  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Ответственность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участников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соревнований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 xml:space="preserve">,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представителей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команд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и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руководителей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участвующих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коллективов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_Toc483834796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12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B907F2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7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6. Положения о заявках команд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_Toc483834797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13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B907F2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8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7. Нарушения, наказываемые жёлтой карточкой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_Toc483834798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14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B907F2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9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8. Нарушения, наказываемые красной карточкой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_Toc483834799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15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B907F2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800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9. Сроки дисквалификации игроков за различные нарушения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_Toc483834800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16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B907F2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801" w:history="1">
            <w:r w:rsidR="0007520E" w:rsidRPr="0007520E">
              <w:rPr>
                <w:rStyle w:val="af8"/>
                <w:rFonts w:ascii="a_Concepto" w:hAnsi="a_Concepto"/>
                <w:bCs/>
                <w:noProof/>
                <w:sz w:val="24"/>
                <w:szCs w:val="24"/>
              </w:rPr>
              <w:t xml:space="preserve">10. 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Дисциплинарные санкции к команде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_Toc483834801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18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Default="00B907F2">
          <w:pPr>
            <w:pStyle w:val="13"/>
            <w:tabs>
              <w:tab w:val="right" w:leader="dot" w:pos="9344"/>
            </w:tabs>
            <w:rPr>
              <w:noProof/>
            </w:rPr>
          </w:pPr>
          <w:hyperlink w:anchor="_Toc483834802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11. Штрафные санкции к командам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_Toc483834802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19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Default="00210E94">
          <w:r>
            <w:rPr>
              <w:b/>
              <w:bCs/>
            </w:rPr>
            <w:fldChar w:fldCharType="end"/>
          </w:r>
        </w:p>
      </w:sdtContent>
    </w:sdt>
    <w:p w:rsidR="0007520E" w:rsidRDefault="0007520E">
      <w:r>
        <w:br w:type="page"/>
      </w:r>
    </w:p>
    <w:p w:rsidR="00042383" w:rsidRPr="004B57AC" w:rsidRDefault="00042383" w:rsidP="0007520E">
      <w:pPr>
        <w:pStyle w:val="11"/>
        <w:rPr>
          <w:sz w:val="28"/>
        </w:rPr>
      </w:pPr>
      <w:r w:rsidRPr="004B57AC">
        <w:rPr>
          <w:sz w:val="28"/>
        </w:rPr>
        <w:lastRenderedPageBreak/>
        <w:t> </w:t>
      </w:r>
      <w:bookmarkStart w:id="0" w:name="_Toc483834788"/>
      <w:r w:rsidRPr="004B57AC">
        <w:rPr>
          <w:sz w:val="28"/>
        </w:rPr>
        <w:t>1.  </w:t>
      </w:r>
      <w:r w:rsidRPr="004B57AC">
        <w:t>Руководство и официальные лица чемпионата</w:t>
      </w:r>
      <w:bookmarkEnd w:id="0"/>
    </w:p>
    <w:p w:rsidR="00042383" w:rsidRPr="002343D5" w:rsidRDefault="00042383" w:rsidP="002343D5">
      <w:pPr>
        <w:pStyle w:val="a5"/>
        <w:numPr>
          <w:ilvl w:val="1"/>
          <w:numId w:val="22"/>
        </w:numPr>
        <w:shd w:val="clear" w:color="auto" w:fill="FFFFFF"/>
        <w:spacing w:after="36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Общую организацию, проведение и контроль за чемпионатом осуществляет Руководство </w:t>
      </w:r>
      <w:r w:rsidR="004B57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Объединённой Подмосковной Лиги (далее </w:t>
      </w:r>
      <w:r w:rsidR="004B57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ОПЛ).</w:t>
      </w:r>
    </w:p>
    <w:p w:rsidR="00042383" w:rsidRPr="002343D5" w:rsidRDefault="00042383" w:rsidP="002343D5">
      <w:pPr>
        <w:pStyle w:val="a5"/>
        <w:numPr>
          <w:ilvl w:val="1"/>
          <w:numId w:val="22"/>
        </w:numPr>
        <w:shd w:val="clear" w:color="auto" w:fill="FFFFFF"/>
        <w:spacing w:after="36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Официальные лица – судьи (в том числе резервные), работники ОПЛ (руководство ОПЛ, представители Лиг, их помощники, главный судья, председатель КДК, хронометрист, статист), администрация стадиона.</w:t>
      </w:r>
    </w:p>
    <w:p w:rsidR="00872ABF" w:rsidRPr="004B57AC" w:rsidRDefault="00872ABF" w:rsidP="0007520E">
      <w:pPr>
        <w:pStyle w:val="11"/>
      </w:pPr>
      <w:bookmarkStart w:id="1" w:name="_Toc483834789"/>
      <w:r w:rsidRPr="004B57AC">
        <w:rPr>
          <w:bCs/>
          <w:color w:val="000000"/>
        </w:rPr>
        <w:t>2.     </w:t>
      </w:r>
      <w:r w:rsidRPr="004B57AC">
        <w:t>Участники и условия проведения чемпионат</w:t>
      </w:r>
      <w:r w:rsidR="00B975AC">
        <w:t>ов</w:t>
      </w:r>
      <w:bookmarkEnd w:id="1"/>
    </w:p>
    <w:p w:rsidR="00872ABF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Участники соревнований: игроки, представители команд, зрители, пресса (в том числе фотографы, операторы и комментаторы), обслуживающий персонал стадиона. </w:t>
      </w:r>
    </w:p>
    <w:p w:rsidR="00872ABF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A77E2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емпионат проводится</w:t>
      </w:r>
      <w:r w:rsidR="00872ABF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B975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согласно календаря в соответствии с составленным расписанием </w:t>
      </w:r>
      <w:r w:rsidR="00FD59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манеже 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на искусственн</w:t>
      </w:r>
      <w:r w:rsidR="00B97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B975AC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спортивно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57AC" w:rsidRP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25C5B" w:rsidRP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</w:t>
      </w:r>
      <w:r w:rsidR="004B57AC" w:rsidRP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25C5B" w:rsidRP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>, зал</w:t>
      </w:r>
      <w:r w:rsid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института «РУК»</w:t>
      </w:r>
    </w:p>
    <w:p w:rsidR="0011128D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1128D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оманды, желающие участвовать в чемпионате, обязаны подтвердить свое участие в соревновани</w:t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сроки, определенные Руководством ОПЛ, а также оплатить организационный взнос (пожертвование)</w:t>
      </w:r>
      <w:r w:rsidR="00032001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размере </w:t>
      </w:r>
      <w:r w:rsidR="00B975A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предварительно определенном на установочном собрании перед началом чемпионата.</w:t>
      </w:r>
    </w:p>
    <w:p w:rsidR="0011128D" w:rsidRPr="002343D5" w:rsidRDefault="00042383" w:rsidP="00D8635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1128D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Участие в турнире является платным. </w:t>
      </w:r>
      <w:r w:rsidR="00EC607A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каждой сыгранной игрой командами оплачивается аренда поля и судейство</w:t>
      </w:r>
      <w:r w:rsidR="0011128D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Сумма оплаты за каждую </w:t>
      </w:r>
      <w:r w:rsidR="0011128D" w:rsidRP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игру </w:t>
      </w:r>
      <w:r w:rsidR="00D86352" w:rsidRP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составляет </w:t>
      </w:r>
      <w:r w:rsidR="00E25C5B" w:rsidRP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>2800</w:t>
      </w:r>
      <w:r w:rsidR="002343D5" w:rsidRP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без НДС</w:t>
      </w:r>
      <w:r w:rsidR="00B975AC" w:rsidRP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(формат 8х8) и </w:t>
      </w:r>
      <w:r w:rsidR="00E25C5B" w:rsidRP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>1850</w:t>
      </w:r>
      <w:r w:rsidR="00B975AC" w:rsidRP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без НДС (формат </w:t>
      </w:r>
      <w:r w:rsidR="00FD596A" w:rsidRP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975AC" w:rsidRP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D596A" w:rsidRP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975AC" w:rsidRP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343D5" w:rsidRP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041F" w:rsidRPr="002343D5" w:rsidRDefault="00042383" w:rsidP="00D8635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0041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.3. Помимо взноса команда должна внести залог</w:t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(депозит)</w:t>
      </w:r>
      <w:r w:rsidR="0010041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две последние </w:t>
      </w:r>
      <w:r w:rsidR="00304130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Чемпионата в размере </w:t>
      </w:r>
      <w:r w:rsidR="00E25C5B" w:rsidRP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>5600</w:t>
      </w:r>
      <w:r w:rsidR="004D6757" w:rsidRP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без НДС </w:t>
      </w:r>
      <w:r w:rsidR="00B975AC" w:rsidRP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(формат 8х8) и </w:t>
      </w:r>
      <w:r w:rsidR="00E25C5B" w:rsidRP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>3700</w:t>
      </w:r>
      <w:r w:rsidR="00B975AC" w:rsidRP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без НД</w:t>
      </w:r>
      <w:r w:rsidR="00B975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97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(формат </w:t>
      </w:r>
      <w:r w:rsidR="00FD596A">
        <w:rPr>
          <w:rFonts w:ascii="Times New Roman" w:eastAsia="Times New Roman" w:hAnsi="Times New Roman" w:cs="Times New Roman"/>
          <w:color w:val="000000"/>
          <w:sz w:val="28"/>
          <w:szCs w:val="28"/>
        </w:rPr>
        <w:t>5х5</w:t>
      </w:r>
      <w:r w:rsidR="00B975A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975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6352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2.3</w:t>
      </w:r>
      <w:r w:rsidR="0010041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 w:rsidR="00E048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к</w:t>
      </w:r>
      <w:r w:rsidR="00E048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</w:t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>ы в определенный организаторами турнира срок</w:t>
      </w:r>
      <w:r w:rsidR="00E048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</w:t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048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прислать на адрес </w:t>
      </w:r>
      <w:hyperlink r:id="rId8" w:history="1">
        <w:r w:rsidR="00D86352" w:rsidRPr="005572CD"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>liga@bmfl.ru</w:t>
        </w:r>
      </w:hyperlink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заявку на участие в чемпионате</w:t>
      </w:r>
      <w:r w:rsidR="00E048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B2596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заявке должна содержаться следующая информация о команде: название команды (допускается только русская транскрипция без дополнительных сокращений), логотип, цвет игровой формы. </w:t>
      </w:r>
    </w:p>
    <w:p w:rsidR="003B2596" w:rsidRDefault="003B2596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заявке должна содержаться следующая информация о каждом игроке: ФИО, амплуа, дата рождения.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заявке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прикрепить цветную фотографию в анфас каждого игрока в отдельности в цифровом формате размером не менее 400*400 пикселей. Ширина лица на фото: не менее 150 пикселей, а положение головы и тела на фото – прямо. Не допускается фото в очках, в головных уборах и с посторонними предметами. Название файла фотографии должно быть выполнено по форме «</w:t>
      </w:r>
      <w:proofErr w:type="spellStart"/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фамилия_имя</w:t>
      </w:r>
      <w:proofErr w:type="spellEnd"/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7024F" w:rsidRPr="0037024F" w:rsidRDefault="0037024F" w:rsidP="00C707CD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2.3.5 Снятие команды с турнира происходит после письменного уведомления представителя или капитана команды на официальный 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лиги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5572CD"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>liga@bmfl.ru</w:t>
        </w:r>
      </w:hyperlink>
      <w:r>
        <w:rPr>
          <w:rStyle w:val="af8"/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="006E3C69" w:rsidRPr="006E3C69">
        <w:rPr>
          <w:rStyle w:val="12"/>
          <w:rFonts w:eastAsiaTheme="minorEastAsia"/>
          <w:b w:val="0"/>
          <w:color w:val="auto"/>
          <w:sz w:val="28"/>
        </w:rPr>
        <w:t>в котором</w:t>
      </w:r>
      <w:r w:rsidR="006E3C69">
        <w:rPr>
          <w:rFonts w:ascii="Times New Roman" w:hAnsi="Times New Roman" w:cs="Times New Roman"/>
          <w:sz w:val="28"/>
          <w:szCs w:val="28"/>
        </w:rPr>
        <w:t xml:space="preserve"> н</w:t>
      </w:r>
      <w:r w:rsidRPr="0037024F">
        <w:rPr>
          <w:rFonts w:ascii="Times New Roman" w:hAnsi="Times New Roman" w:cs="Times New Roman"/>
          <w:sz w:val="28"/>
          <w:szCs w:val="28"/>
        </w:rPr>
        <w:t>еобходимо</w:t>
      </w:r>
      <w:r>
        <w:rPr>
          <w:rFonts w:ascii="Times New Roman" w:hAnsi="Times New Roman" w:cs="Times New Roman"/>
          <w:sz w:val="28"/>
          <w:szCs w:val="28"/>
        </w:rPr>
        <w:t xml:space="preserve"> указать название коман</w:t>
      </w:r>
      <w:r w:rsidR="003311F4">
        <w:rPr>
          <w:rFonts w:ascii="Times New Roman" w:hAnsi="Times New Roman" w:cs="Times New Roman"/>
          <w:sz w:val="28"/>
          <w:szCs w:val="28"/>
        </w:rPr>
        <w:t xml:space="preserve">ды, название турнира и причины. В случае, если расписание очередного матча </w:t>
      </w:r>
      <w:r w:rsidR="00CC3391">
        <w:rPr>
          <w:rFonts w:ascii="Times New Roman" w:hAnsi="Times New Roman" w:cs="Times New Roman"/>
          <w:sz w:val="28"/>
          <w:szCs w:val="28"/>
        </w:rPr>
        <w:t>снимающейся</w:t>
      </w:r>
      <w:r w:rsidR="003311F4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C707CD">
        <w:rPr>
          <w:rFonts w:ascii="Times New Roman" w:hAnsi="Times New Roman" w:cs="Times New Roman"/>
          <w:sz w:val="28"/>
          <w:szCs w:val="28"/>
        </w:rPr>
        <w:t>,</w:t>
      </w:r>
      <w:r w:rsidR="003311F4">
        <w:rPr>
          <w:rFonts w:ascii="Times New Roman" w:hAnsi="Times New Roman" w:cs="Times New Roman"/>
          <w:sz w:val="28"/>
          <w:szCs w:val="28"/>
        </w:rPr>
        <w:t xml:space="preserve"> </w:t>
      </w:r>
      <w:r w:rsidR="00C707CD">
        <w:rPr>
          <w:rFonts w:ascii="Times New Roman" w:hAnsi="Times New Roman" w:cs="Times New Roman"/>
          <w:sz w:val="28"/>
          <w:szCs w:val="28"/>
        </w:rPr>
        <w:t xml:space="preserve">на момент уведомления, </w:t>
      </w:r>
      <w:r w:rsidR="003311F4">
        <w:rPr>
          <w:rFonts w:ascii="Times New Roman" w:hAnsi="Times New Roman" w:cs="Times New Roman"/>
          <w:sz w:val="28"/>
          <w:szCs w:val="28"/>
        </w:rPr>
        <w:t xml:space="preserve">опубликовано на официальном сайте лиги </w:t>
      </w:r>
      <w:proofErr w:type="spellStart"/>
      <w:r w:rsidR="003311F4">
        <w:rPr>
          <w:rFonts w:ascii="Times New Roman" w:hAnsi="Times New Roman" w:cs="Times New Roman"/>
          <w:sz w:val="28"/>
          <w:szCs w:val="28"/>
          <w:lang w:val="en-US"/>
        </w:rPr>
        <w:t>bmfl</w:t>
      </w:r>
      <w:proofErr w:type="spellEnd"/>
      <w:r w:rsidR="003311F4" w:rsidRPr="003311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11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311F4" w:rsidRPr="003311F4">
        <w:rPr>
          <w:rFonts w:ascii="Times New Roman" w:hAnsi="Times New Roman" w:cs="Times New Roman"/>
          <w:sz w:val="28"/>
          <w:szCs w:val="28"/>
        </w:rPr>
        <w:t xml:space="preserve"> </w:t>
      </w:r>
      <w:r w:rsidR="003311F4">
        <w:rPr>
          <w:rFonts w:ascii="Times New Roman" w:hAnsi="Times New Roman" w:cs="Times New Roman"/>
          <w:sz w:val="28"/>
          <w:szCs w:val="28"/>
        </w:rPr>
        <w:t xml:space="preserve">или группе </w:t>
      </w:r>
      <w:proofErr w:type="spellStart"/>
      <w:r w:rsidR="003311F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команд</w:t>
      </w:r>
      <w:r w:rsidR="006E3C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попадает под действие п.11.6 настоящего Регламента.</w:t>
      </w:r>
    </w:p>
    <w:p w:rsidR="000054E8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37024F">
        <w:rPr>
          <w:rFonts w:ascii="Times New Roman" w:eastAsia="Times New Roman" w:hAnsi="Times New Roman" w:cs="Times New Roman"/>
          <w:color w:val="000000"/>
          <w:sz w:val="28"/>
          <w:szCs w:val="28"/>
        </w:rPr>
        <w:t>.6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054E8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оманде, которая сн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имается</w:t>
      </w:r>
      <w:r w:rsidR="000054E8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чемпионата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4E8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составления календаря, либо меньше чем за неделю до его начала</w:t>
      </w:r>
      <w:r w:rsidR="00665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4E8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взнос</w:t>
      </w:r>
      <w:r w:rsidR="0010041F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залог</w:t>
      </w:r>
      <w:r w:rsidR="00304130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 возвращаю</w:t>
      </w:r>
      <w:r w:rsidR="000054E8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тся.</w:t>
      </w:r>
    </w:p>
    <w:p w:rsidR="00872ABF" w:rsidRPr="002343D5" w:rsidRDefault="00042383" w:rsidP="002343D5">
      <w:pPr>
        <w:shd w:val="clear" w:color="auto" w:fill="FFFFFF"/>
        <w:spacing w:before="360" w:after="36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2" w:name="_Toc483834790"/>
      <w:r w:rsidRPr="0007520E">
        <w:rPr>
          <w:rStyle w:val="22"/>
          <w:rFonts w:eastAsiaTheme="minorEastAsia"/>
        </w:rPr>
        <w:t>2.4</w:t>
      </w:r>
      <w:r w:rsidR="00872ABF" w:rsidRPr="0007520E">
        <w:rPr>
          <w:rStyle w:val="22"/>
          <w:rFonts w:eastAsiaTheme="minorEastAsia"/>
        </w:rPr>
        <w:t xml:space="preserve">. </w:t>
      </w:r>
      <w:r w:rsidR="00766579" w:rsidRPr="0007520E">
        <w:rPr>
          <w:rStyle w:val="22"/>
          <w:rFonts w:eastAsiaTheme="minorEastAsia"/>
        </w:rPr>
        <w:t>З</w:t>
      </w:r>
      <w:r w:rsidR="00872ABF" w:rsidRPr="0007520E">
        <w:rPr>
          <w:rStyle w:val="22"/>
          <w:rFonts w:eastAsiaTheme="minorEastAsia"/>
        </w:rPr>
        <w:t>апрещается участвовать (играть) в чемпионате:</w:t>
      </w:r>
      <w:bookmarkEnd w:id="2"/>
    </w:p>
    <w:p w:rsidR="00872ABF" w:rsidRPr="00766579" w:rsidRDefault="00FD596A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одной команде более трех 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заявленных в РПЛ, ФНЛ, ПФЛ</w:t>
      </w:r>
      <w:r w:rsidR="0093244B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25A4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Игрок может принимать участие в чемпионате </w:t>
      </w:r>
      <w:r w:rsidR="00825A45" w:rsidRPr="00766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прошествии не менее одного месяца после окончания/расторжения контракта</w:t>
      </w:r>
      <w:r w:rsidR="00825A4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профессиональным клубом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2ABF" w:rsidRPr="00766579" w:rsidRDefault="00872ABF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случае, если команда задействует в матче игрока, не включенного в заявку, команда-соперница может подать жалобу организатору. Протест принимается только в письменном виде, в течении или сразу по окончанию игры. В случае подтверждения данного факта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команде, нарушившей регламент, будет з</w:t>
      </w:r>
      <w:r w:rsidR="00170033"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асчитано поражение со счетом 0:3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3B2596" w:rsidRPr="00766579" w:rsidRDefault="00170033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категорически запрещается играть в бутсах с железными шипами и в неспортивной одежде</w:t>
      </w:r>
      <w:r w:rsidR="00A16483" w:rsidRPr="00766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B2596" w:rsidRPr="004B57AC" w:rsidRDefault="003B2596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запрещено выходить на поле в ювелирных изделиях, очках, часах.</w:t>
      </w:r>
    </w:p>
    <w:p w:rsidR="00E04833" w:rsidRPr="002343D5" w:rsidRDefault="00042383" w:rsidP="0007520E">
      <w:pPr>
        <w:pStyle w:val="21"/>
      </w:pPr>
      <w:bookmarkStart w:id="3" w:name="_Toc483834791"/>
      <w:r w:rsidRPr="002343D5">
        <w:t>2.5</w:t>
      </w:r>
      <w:r w:rsidR="00E04833" w:rsidRPr="002343D5">
        <w:t>. Схема проведения турнира:</w:t>
      </w:r>
      <w:bookmarkEnd w:id="3"/>
    </w:p>
    <w:p w:rsidR="00E04833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E04833" w:rsidRPr="00766579">
        <w:rPr>
          <w:color w:val="000000"/>
          <w:sz w:val="28"/>
          <w:szCs w:val="28"/>
        </w:rPr>
        <w:t>.1.</w:t>
      </w:r>
      <w:r w:rsidR="005B0F8C" w:rsidRPr="005B0F8C">
        <w:rPr>
          <w:color w:val="000000"/>
          <w:sz w:val="28"/>
          <w:szCs w:val="28"/>
        </w:rPr>
        <w:t xml:space="preserve"> </w:t>
      </w:r>
      <w:r w:rsidR="005B0F8C">
        <w:rPr>
          <w:color w:val="000000"/>
          <w:sz w:val="28"/>
          <w:szCs w:val="28"/>
        </w:rPr>
        <w:t>Команды играют в два круга по системе «каждый с каждым».</w:t>
      </w:r>
      <w:r w:rsidR="00E04833" w:rsidRPr="00766579">
        <w:rPr>
          <w:color w:val="000000"/>
          <w:sz w:val="28"/>
          <w:szCs w:val="28"/>
        </w:rPr>
        <w:t xml:space="preserve"> </w:t>
      </w:r>
    </w:p>
    <w:p w:rsidR="00E04833" w:rsidRPr="00766579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E04833" w:rsidRPr="00766579">
        <w:rPr>
          <w:color w:val="000000"/>
          <w:sz w:val="28"/>
          <w:szCs w:val="28"/>
        </w:rPr>
        <w:t xml:space="preserve">.2. Календарь Чемпионата составляется и утверждается </w:t>
      </w:r>
      <w:r w:rsidR="0083542B" w:rsidRPr="00766579">
        <w:rPr>
          <w:color w:val="000000"/>
          <w:sz w:val="28"/>
          <w:szCs w:val="28"/>
        </w:rPr>
        <w:t>Руководством ОПЛ</w:t>
      </w:r>
      <w:r w:rsidR="00E04833" w:rsidRPr="00766579">
        <w:rPr>
          <w:color w:val="000000"/>
          <w:sz w:val="28"/>
          <w:szCs w:val="28"/>
        </w:rPr>
        <w:t>.</w:t>
      </w:r>
    </w:p>
    <w:p w:rsidR="00E04833" w:rsidRPr="00766579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E04833" w:rsidRPr="00766579">
        <w:rPr>
          <w:color w:val="000000"/>
          <w:sz w:val="28"/>
          <w:szCs w:val="28"/>
        </w:rPr>
        <w:t>.3.</w:t>
      </w:r>
      <w:r w:rsidR="00D86352">
        <w:rPr>
          <w:color w:val="000000"/>
          <w:sz w:val="28"/>
          <w:szCs w:val="28"/>
        </w:rPr>
        <w:t xml:space="preserve"> </w:t>
      </w:r>
      <w:r w:rsidR="00E04833" w:rsidRPr="00766579">
        <w:rPr>
          <w:color w:val="000000"/>
          <w:sz w:val="28"/>
          <w:szCs w:val="28"/>
        </w:rPr>
        <w:t xml:space="preserve">В случае неявки на матч команде записывается техническое поражение со счетом </w:t>
      </w:r>
      <w:r w:rsidR="0093244B" w:rsidRPr="00766579">
        <w:rPr>
          <w:color w:val="000000"/>
          <w:sz w:val="28"/>
          <w:szCs w:val="28"/>
        </w:rPr>
        <w:t>0:</w:t>
      </w:r>
      <w:r w:rsidR="00170033" w:rsidRPr="00766579">
        <w:rPr>
          <w:color w:val="000000"/>
          <w:sz w:val="28"/>
          <w:szCs w:val="28"/>
        </w:rPr>
        <w:t>3</w:t>
      </w:r>
      <w:r w:rsidR="00E04833" w:rsidRPr="00766579">
        <w:rPr>
          <w:color w:val="000000"/>
          <w:sz w:val="28"/>
          <w:szCs w:val="28"/>
        </w:rPr>
        <w:t xml:space="preserve">, а также </w:t>
      </w:r>
      <w:r w:rsidR="00E04833" w:rsidRPr="00E25C5B">
        <w:rPr>
          <w:color w:val="000000"/>
          <w:sz w:val="28"/>
          <w:szCs w:val="28"/>
        </w:rPr>
        <w:t>накладывается штраф</w:t>
      </w:r>
      <w:r w:rsidR="00D15009" w:rsidRPr="00E25C5B">
        <w:rPr>
          <w:color w:val="000000"/>
          <w:sz w:val="28"/>
          <w:szCs w:val="28"/>
        </w:rPr>
        <w:t xml:space="preserve"> </w:t>
      </w:r>
      <w:r w:rsidR="00E25C5B" w:rsidRPr="00E25C5B">
        <w:rPr>
          <w:color w:val="000000"/>
          <w:sz w:val="28"/>
          <w:szCs w:val="28"/>
        </w:rPr>
        <w:t>5600</w:t>
      </w:r>
      <w:r w:rsidR="00071D83">
        <w:rPr>
          <w:color w:val="000000"/>
          <w:sz w:val="28"/>
          <w:szCs w:val="28"/>
        </w:rPr>
        <w:t xml:space="preserve"> рублей без НДС </w:t>
      </w:r>
      <w:r w:rsidR="005B0F8C">
        <w:rPr>
          <w:color w:val="000000"/>
          <w:sz w:val="28"/>
          <w:szCs w:val="28"/>
        </w:rPr>
        <w:t xml:space="preserve">(формат 8х8) и </w:t>
      </w:r>
      <w:r w:rsidR="005B0F8C" w:rsidRPr="00766579">
        <w:rPr>
          <w:color w:val="000000"/>
          <w:sz w:val="28"/>
          <w:szCs w:val="28"/>
        </w:rPr>
        <w:t>техническое поражение со счетом 0:</w:t>
      </w:r>
      <w:r w:rsidR="005B0F8C">
        <w:rPr>
          <w:color w:val="000000"/>
          <w:sz w:val="28"/>
          <w:szCs w:val="28"/>
        </w:rPr>
        <w:t>5</w:t>
      </w:r>
      <w:r w:rsidR="005B0F8C" w:rsidRPr="00766579">
        <w:rPr>
          <w:color w:val="000000"/>
          <w:sz w:val="28"/>
          <w:szCs w:val="28"/>
        </w:rPr>
        <w:t>, а также накладывается штраф</w:t>
      </w:r>
      <w:r w:rsidR="005B0F8C">
        <w:rPr>
          <w:color w:val="000000"/>
          <w:sz w:val="28"/>
          <w:szCs w:val="28"/>
        </w:rPr>
        <w:t xml:space="preserve"> </w:t>
      </w:r>
      <w:r w:rsidR="00E25C5B">
        <w:rPr>
          <w:color w:val="000000"/>
          <w:sz w:val="28"/>
          <w:szCs w:val="28"/>
        </w:rPr>
        <w:t>3700</w:t>
      </w:r>
      <w:r w:rsidR="005B0F8C" w:rsidRPr="00766579">
        <w:rPr>
          <w:color w:val="000000"/>
          <w:sz w:val="28"/>
          <w:szCs w:val="28"/>
        </w:rPr>
        <w:t xml:space="preserve"> рублей</w:t>
      </w:r>
      <w:r w:rsidR="005B0F8C">
        <w:rPr>
          <w:color w:val="000000"/>
          <w:sz w:val="28"/>
          <w:szCs w:val="28"/>
        </w:rPr>
        <w:t xml:space="preserve"> (формат </w:t>
      </w:r>
      <w:r w:rsidR="00FD596A">
        <w:rPr>
          <w:color w:val="000000"/>
          <w:sz w:val="28"/>
          <w:szCs w:val="28"/>
        </w:rPr>
        <w:t>5х5</w:t>
      </w:r>
      <w:r w:rsidR="005B0F8C">
        <w:rPr>
          <w:color w:val="000000"/>
          <w:sz w:val="28"/>
          <w:szCs w:val="28"/>
        </w:rPr>
        <w:t>)</w:t>
      </w:r>
      <w:r w:rsidR="00E04833" w:rsidRPr="00766579">
        <w:rPr>
          <w:color w:val="000000"/>
          <w:sz w:val="28"/>
          <w:szCs w:val="28"/>
        </w:rPr>
        <w:t xml:space="preserve">. К неявке приравнивается опоздание к началу игры более чем на 15 минут. За опоздание до 15 минут </w:t>
      </w:r>
      <w:r w:rsidR="00D86352">
        <w:rPr>
          <w:color w:val="000000"/>
          <w:sz w:val="28"/>
          <w:szCs w:val="28"/>
        </w:rPr>
        <w:t xml:space="preserve">назначается </w:t>
      </w:r>
      <w:r w:rsidR="00E04833" w:rsidRPr="00766579">
        <w:rPr>
          <w:color w:val="000000"/>
          <w:sz w:val="28"/>
          <w:szCs w:val="28"/>
        </w:rPr>
        <w:t>штраф 300 рублей.</w:t>
      </w:r>
    </w:p>
    <w:p w:rsidR="00754002" w:rsidRPr="00766579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754002" w:rsidRPr="00766579">
        <w:rPr>
          <w:color w:val="000000"/>
          <w:sz w:val="28"/>
          <w:szCs w:val="28"/>
        </w:rPr>
        <w:t xml:space="preserve">.4. Расписание составляется </w:t>
      </w:r>
      <w:r w:rsidR="0083542B" w:rsidRPr="00766579">
        <w:rPr>
          <w:color w:val="000000"/>
          <w:sz w:val="28"/>
          <w:szCs w:val="28"/>
        </w:rPr>
        <w:t>Руководством ОПЛ</w:t>
      </w:r>
      <w:r w:rsidR="00754002" w:rsidRPr="00766579">
        <w:rPr>
          <w:color w:val="000000"/>
          <w:sz w:val="28"/>
          <w:szCs w:val="28"/>
        </w:rPr>
        <w:t xml:space="preserve"> и публикуется на сайте не позднее, чем за 3 дня до первого матча тура. Представители команд вправе оставить свое пожелание по времени проведения матча до составления расписания. </w:t>
      </w:r>
      <w:r w:rsidR="0083542B" w:rsidRPr="00766579">
        <w:rPr>
          <w:color w:val="000000"/>
          <w:sz w:val="28"/>
          <w:szCs w:val="28"/>
        </w:rPr>
        <w:t>Руководство</w:t>
      </w:r>
      <w:r w:rsidR="00754002" w:rsidRPr="00766579">
        <w:rPr>
          <w:color w:val="000000"/>
          <w:sz w:val="28"/>
          <w:szCs w:val="28"/>
        </w:rPr>
        <w:t xml:space="preserve"> оставляет за собой право назначить время проведения любого матча исключительно на свое усмотрение.</w:t>
      </w:r>
    </w:p>
    <w:p w:rsidR="00872ABF" w:rsidRPr="00766579" w:rsidRDefault="00042383" w:rsidP="00766579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048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343D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се игры проводятся футбольным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мячом</w:t>
      </w:r>
      <w:r w:rsidR="007E2C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№5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команды —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семь полевых</w:t>
      </w:r>
      <w:r w:rsidR="007E2C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игроков плюс 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вратарь</w:t>
      </w:r>
      <w:r w:rsid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(формат</w:t>
      </w:r>
      <w:r w:rsidR="00052C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8х8) и пят</w:t>
      </w:r>
      <w:r w:rsidR="005B0F8C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 полевых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игроков плюс </w:t>
      </w:r>
      <w:r w:rsidR="005B0F8C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вратарь</w:t>
      </w:r>
      <w:r w:rsid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(формат </w:t>
      </w:r>
      <w:r w:rsidR="00FD59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5х5</w:t>
      </w:r>
      <w:r w:rsid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 Коли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чество игроков в заявке команды 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человек. 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Матч длится 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 тайма по 30 минут</w:t>
      </w:r>
      <w:r w:rsidR="007E2C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формата 8х8 и 2 тайма по 25 минут для формата </w:t>
      </w:r>
      <w:r w:rsidR="00FD59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5х5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(«грязное» время), перерыв 2 минуты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69F3" w:rsidRPr="00766579" w:rsidRDefault="002569F3" w:rsidP="002569F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Команда, имеющая дубль, имеет право заявить 40 человек.</w:t>
      </w:r>
    </w:p>
    <w:p w:rsidR="002569F3" w:rsidRPr="00766579" w:rsidRDefault="002569F3" w:rsidP="002569F3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начисление очков:</w:t>
      </w:r>
    </w:p>
    <w:p w:rsidR="002569F3" w:rsidRPr="00766579" w:rsidRDefault="002569F3" w:rsidP="002569F3">
      <w:pPr>
        <w:pStyle w:val="a5"/>
        <w:numPr>
          <w:ilvl w:val="0"/>
          <w:numId w:val="2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победа –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3 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очка;</w:t>
      </w:r>
    </w:p>
    <w:p w:rsidR="002569F3" w:rsidRPr="00766579" w:rsidRDefault="002569F3" w:rsidP="002569F3">
      <w:pPr>
        <w:pStyle w:val="a5"/>
        <w:numPr>
          <w:ilvl w:val="0"/>
          <w:numId w:val="2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ничья –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1 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очко;</w:t>
      </w:r>
    </w:p>
    <w:p w:rsidR="002569F3" w:rsidRPr="00766579" w:rsidRDefault="002569F3" w:rsidP="002569F3">
      <w:pPr>
        <w:pStyle w:val="a5"/>
        <w:numPr>
          <w:ilvl w:val="0"/>
          <w:numId w:val="2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поражение –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0 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очков.</w:t>
      </w:r>
    </w:p>
    <w:p w:rsidR="002569F3" w:rsidRPr="00766579" w:rsidRDefault="002569F3" w:rsidP="00FC56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Места команд таблице определяются:</w:t>
      </w:r>
    </w:p>
    <w:p w:rsidR="002569F3" w:rsidRPr="00766579" w:rsidRDefault="002569F3" w:rsidP="00FC56A3">
      <w:pPr>
        <w:pStyle w:val="a5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наибольшему числу очков;</w:t>
      </w:r>
    </w:p>
    <w:p w:rsidR="002569F3" w:rsidRPr="00766579" w:rsidRDefault="002569F3" w:rsidP="00FC56A3">
      <w:pPr>
        <w:pStyle w:val="a5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равенства очков у двух и более команд:</w:t>
      </w:r>
    </w:p>
    <w:p w:rsidR="002569F3" w:rsidRPr="00766579" w:rsidRDefault="002569F3" w:rsidP="00FC56A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игр (ы) между собой (число очков; число побед; разность забитых и пропущенных мячей; число забитых мячей — в играх между собой);</w:t>
      </w:r>
    </w:p>
    <w:p w:rsidR="002569F3" w:rsidRPr="00766579" w:rsidRDefault="002569F3" w:rsidP="00FC56A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лучшей разности забитых и пропущенных мячей во всех играх;</w:t>
      </w:r>
    </w:p>
    <w:p w:rsidR="002569F3" w:rsidRPr="00766579" w:rsidRDefault="002569F3" w:rsidP="00FC56A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наибольшему числу забитых мячей во всех играх;</w:t>
      </w:r>
    </w:p>
    <w:p w:rsidR="002569F3" w:rsidRPr="00766579" w:rsidRDefault="002569F3" w:rsidP="00FC56A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игре между собой;</w:t>
      </w:r>
    </w:p>
    <w:p w:rsidR="002569F3" w:rsidRDefault="002569F3" w:rsidP="00FC56A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жребию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69F3" w:rsidRPr="005B715E" w:rsidRDefault="002569F3" w:rsidP="00FC56A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B7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Команды, занявшие в таблице два последних места, вылетают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наличии)</w:t>
      </w: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дивизион рангом ниже.</w:t>
      </w:r>
    </w:p>
    <w:p w:rsidR="007D2B95" w:rsidRPr="00766579" w:rsidRDefault="0007520E" w:rsidP="0007520E">
      <w:pPr>
        <w:pStyle w:val="21"/>
      </w:pPr>
      <w:bookmarkStart w:id="4" w:name="_Toc483834792"/>
      <w:r>
        <w:t xml:space="preserve">2.6 </w:t>
      </w:r>
      <w:r w:rsidR="007D2B95" w:rsidRPr="00766579">
        <w:t>Переносы матчей</w:t>
      </w:r>
      <w:bookmarkEnd w:id="4"/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оманда имеет право обратиться к Руковод</w:t>
      </w:r>
      <w:r w:rsidR="0083542B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ству лиги 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с просьбой перенести встречу. Команда, сделавшая перенос, будет именоваться инициатором, а вторая - соперником, и для них действуют следующие правила: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ату и время перенесенного матча команда-соперник сама назначает команде-инициатору, а команда-инициатор соглашается с этим при условии, что их известили не позднее, чем за тур (до подписания календаря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текущий тур) до начала игры.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оманда-соперник согласовывает дату и время перенесенной игры с Руководителем лиги не позднее, чем за тур (до подписания календаря на текущий тур) до выбранной даты. 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оманда-инициатор оплачивает в Лигу штраф за перенос матча согласно Дисциплинарного кодекса, а </w:t>
      </w:r>
      <w:r w:rsidR="00766579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компенсирует команде-сопернику оплату судейства перенесённого матча.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оманда не может выступать иници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атором более двух переносов за Ч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емпионат. В их число не входят общие переносы туров в связи с погодными условиями или другими обстоятельствами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2B95" w:rsidRPr="00766579" w:rsidRDefault="000054E8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4238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.6.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се перенесённы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е матчи 1-го круга должны быть сы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граны не поздне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последнего тура 1-го круга, а 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перенесённые матчи 2-го круга должны быть 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граны не позднее предпоследнего тура чемпионата.</w:t>
      </w:r>
    </w:p>
    <w:p w:rsidR="0093244B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93244B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.7. </w:t>
      </w:r>
      <w:r w:rsidR="00512914">
        <w:rPr>
          <w:rFonts w:ascii="Times New Roman" w:hAnsi="Times New Roman" w:cs="Times New Roman"/>
          <w:sz w:val="28"/>
          <w:szCs w:val="28"/>
        </w:rPr>
        <w:t>В</w:t>
      </w:r>
      <w:r w:rsidR="0093244B" w:rsidRPr="00766579">
        <w:rPr>
          <w:rFonts w:ascii="Times New Roman" w:hAnsi="Times New Roman" w:cs="Times New Roman"/>
          <w:sz w:val="28"/>
          <w:szCs w:val="28"/>
        </w:rPr>
        <w:t xml:space="preserve"> случае, если команды не сыграли переносы в срок, указанный регламентом, </w:t>
      </w:r>
      <w:r w:rsidR="0083542B" w:rsidRPr="00766579">
        <w:rPr>
          <w:rFonts w:ascii="Times New Roman" w:hAnsi="Times New Roman" w:cs="Times New Roman"/>
          <w:sz w:val="28"/>
          <w:szCs w:val="28"/>
        </w:rPr>
        <w:t>Руководство лиги</w:t>
      </w:r>
      <w:r w:rsidR="0093244B" w:rsidRPr="00766579">
        <w:rPr>
          <w:rFonts w:ascii="Times New Roman" w:hAnsi="Times New Roman" w:cs="Times New Roman"/>
          <w:sz w:val="28"/>
          <w:szCs w:val="28"/>
        </w:rPr>
        <w:t xml:space="preserve"> в праве поставить время и дату </w:t>
      </w:r>
      <w:proofErr w:type="spellStart"/>
      <w:r w:rsidR="00512914">
        <w:rPr>
          <w:rFonts w:ascii="Times New Roman" w:hAnsi="Times New Roman" w:cs="Times New Roman"/>
          <w:sz w:val="28"/>
          <w:szCs w:val="28"/>
        </w:rPr>
        <w:t>до</w:t>
      </w:r>
      <w:r w:rsidR="0093244B" w:rsidRPr="00766579">
        <w:rPr>
          <w:rFonts w:ascii="Times New Roman" w:hAnsi="Times New Roman" w:cs="Times New Roman"/>
          <w:sz w:val="28"/>
          <w:szCs w:val="28"/>
        </w:rPr>
        <w:t>игровки</w:t>
      </w:r>
      <w:proofErr w:type="spellEnd"/>
      <w:r w:rsidR="0093244B" w:rsidRPr="00766579">
        <w:rPr>
          <w:rFonts w:ascii="Times New Roman" w:hAnsi="Times New Roman" w:cs="Times New Roman"/>
          <w:sz w:val="28"/>
          <w:szCs w:val="28"/>
        </w:rPr>
        <w:t xml:space="preserve"> на своё усмотрение.</w:t>
      </w:r>
    </w:p>
    <w:p w:rsidR="006258F2" w:rsidRPr="00782AFE" w:rsidRDefault="006258F2" w:rsidP="006258F2">
      <w:pPr>
        <w:pStyle w:val="21"/>
      </w:pPr>
      <w:bookmarkStart w:id="5" w:name="_Toc483834794"/>
      <w:r w:rsidRPr="00782AFE">
        <w:t>2.7. Смежные команды:</w:t>
      </w:r>
    </w:p>
    <w:p w:rsidR="006258F2" w:rsidRPr="00782AFE" w:rsidRDefault="006258F2" w:rsidP="00FC56A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>2.7.1. Команда, выступающая в высшем дивизионе, может заявить вторую команду(дубль) для участия в первом дивизионе.</w:t>
      </w:r>
    </w:p>
    <w:p w:rsidR="006258F2" w:rsidRPr="00782AFE" w:rsidRDefault="006258F2" w:rsidP="00FC56A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>2.7.2. Для первой и второй команды подается общая заявка с количеством игроков до 40 человек.</w:t>
      </w:r>
    </w:p>
    <w:p w:rsidR="006258F2" w:rsidRPr="00782AFE" w:rsidRDefault="006258F2" w:rsidP="00FC56A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2.7.3. Вторая команда не имеет право на выход в дивизион рангом выше по итогам сезона.</w:t>
      </w:r>
    </w:p>
    <w:p w:rsidR="006258F2" w:rsidRDefault="006258F2" w:rsidP="006258F2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2.7.4. Вторая команда не имеет права участвовать в Кубке ОПЛ. </w:t>
      </w:r>
    </w:p>
    <w:p w:rsidR="006258F2" w:rsidRPr="00512914" w:rsidRDefault="006258F2" w:rsidP="006258F2">
      <w:pPr>
        <w:pStyle w:val="21"/>
      </w:pPr>
      <w:bookmarkStart w:id="6" w:name="_Toc483834793"/>
      <w:r w:rsidRPr="00512914">
        <w:t>2.</w:t>
      </w:r>
      <w:r>
        <w:t>8</w:t>
      </w:r>
      <w:r w:rsidRPr="00512914">
        <w:t>. Награждение</w:t>
      </w:r>
      <w:bookmarkEnd w:id="6"/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Команды, занявшие первое, второе и третье места, награждаются кубком (все призёры) и медалями (все призеры).</w:t>
      </w:r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Медалями награждаются игроки, принявшие участие в 30% матчей турнира.</w:t>
      </w:r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Индивидуальными призами награждаются лучший игрок, лучший нападающий, лучший вратарь, лучший защитник, лучший бомбардир в каждом дивизионе.</w:t>
      </w:r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номинации определяются организаторами по окончании сезона.</w:t>
      </w:r>
    </w:p>
    <w:p w:rsidR="003B2596" w:rsidRPr="00512914" w:rsidRDefault="003B2596" w:rsidP="0007520E">
      <w:pPr>
        <w:pStyle w:val="11"/>
      </w:pPr>
      <w:r w:rsidRPr="00512914">
        <w:rPr>
          <w:bCs/>
          <w:color w:val="000000"/>
        </w:rPr>
        <w:t>3.     </w:t>
      </w:r>
      <w:r w:rsidRPr="00512914">
        <w:t>Судейство чемпионата</w:t>
      </w:r>
      <w:bookmarkEnd w:id="5"/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3.1. Судья матча является официальным лицом до игры, во время игры и после нее. Все действие в отношении судьи квалифицируются как действия в отношении официального лица.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Судейство осуществляется в соответствии с «Правилами игры в мини-футбол и большой футбол», а </w:t>
      </w:r>
      <w:r w:rsidR="00512914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изменениями и дополнениями, принятыми Руководством ОПЛ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3.3. Назначение судей на матчи осуществляет Руководство ОПЛ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3.4. Чемпионат обслуживают квалифицированные арбитры, протесты на назначение судей не принимаются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3.5. В случае вмешательства в работу судьи игроку может быть вынесено предупреждение, в случае неспортивного поведения игрок может быть удалён с площадки до конца игры и дисквалифицирован до конца турнира.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3.6. Судья матча обязан: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действовать в строго соответствии с настоящим Регламентом и с «Правилами игры в мини-футбол и большой футбол», включая изменения и дополнения, принятыми Руководством ОПЛ;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вовремя являться на матч (не позднее времени указанного в календаре турнира как начало игры). В случае неявки судьи на матч (неявкой считается опоздание судьи более, чем на 15 минут), команды должны уведомить Руководство Лиги и имеют право запросить перенос игры (кроме финального матча). Переигровка осуществляется за счет Лиги;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решение о невозможности проведения игры, обусловленное возможными обстоятельствами, которые можно квалифицировать, как форс-мажорные;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следить, чтобы игра начиналась </w:t>
      </w:r>
      <w:r w:rsidR="009249F6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9249F6" w:rsidRPr="00924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49F6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отведенное календарем турнира;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 за соблюдением спортивного вида у играющих команд, наличие формы. Не допускать до участия в матче игроков в неспортивной одежде и несоответствующей об</w:t>
      </w:r>
      <w:r w:rsidR="00FB485A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уви. Выдать манишки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команде гостей, если цвет форму команд совпадает. Следить, чтобы форма команд не совпадала с формой вратарей и формой судьи;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указать в протоколе матча и доложить Руководству Лиги о всех нарушениях настоящего Регламента, совершенных </w:t>
      </w:r>
      <w:r w:rsidR="00512914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вовремя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после проведения игры.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3.7. За ряд нарушений к судье могут быть применены меры административного наказания: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несоблюдение своих обязанностей, изложенных в пункте 3.6 настоящего Регламента;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обслуживание матча в нетрезвом виде;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свистка, секундомера, судейских карточек, спортивной одежды или обуви;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неуважительное или оскорбительное поведение по отношению к участникам турнира;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умышленная фальсификация результата игры либо протокола матча;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предвзятость;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умалчивание о фактах серьезного 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 настоящего Регламента.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</w:t>
      </w:r>
      <w:r w:rsidR="00154B42" w:rsidRPr="0051291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в лице её представителя имеет право подать протест на судейство, если считает, что действия судьи носили предвзятый или неуважительный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отношению к команде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характер, а также по другим фактам нарушений, предусмотренны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настоящим Регламентом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Такой протест подаётся в письменной форме Руководству лиги в течение трёх суток после окончания игры. Протесты на финальный матч кубка принимаются только при наличии записи в протоколе матча о подаче протеста. Срок рассмотрения протеста – 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7 дней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 О решении команде сообщается в письменной форме.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3.9. В случае выявления серьезных нарушений, судья может быть отстранен от обслуживания</w:t>
      </w:r>
      <w:r w:rsidR="00DE14EB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матчей.</w:t>
      </w:r>
    </w:p>
    <w:p w:rsidR="00154B42" w:rsidRDefault="00154B42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3.10 Протесты на любые действия судьи, имевшие непосредственное отношение к игре (судейские ошибки), не принимаются.</w:t>
      </w:r>
    </w:p>
    <w:p w:rsidR="003721FC" w:rsidRPr="00512914" w:rsidRDefault="003721FC" w:rsidP="0007520E">
      <w:pPr>
        <w:pStyle w:val="11"/>
      </w:pPr>
      <w:bookmarkStart w:id="7" w:name="_Toc483834795"/>
      <w:r w:rsidRPr="00512914">
        <w:t>4.     Правила</w:t>
      </w:r>
      <w:bookmarkEnd w:id="7"/>
      <w:r w:rsidRPr="00512914">
        <w:t> 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4.1.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Матчи проходят по упрощенным правилам футбола. 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4.2. </w:t>
      </w: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Количество замен в матче не ограничено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 Замена игрока производится во время остановки игры строго с разрешения судьи в месте, где расположены запасные игроки команды.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4.3. За нарушение командой численного состава, игроку показывается жёлтая карточка.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4.4.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Мяч для игры предоставляется номинальными хозяевами поля.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sz w:val="28"/>
          <w:szCs w:val="28"/>
        </w:rPr>
        <w:t>4.5.</w:t>
      </w:r>
      <w:r w:rsidR="00FC56A3">
        <w:rPr>
          <w:rFonts w:ascii="Times New Roman" w:hAnsi="Times New Roman" w:cs="Times New Roman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Мяч вводится в игру из аута руками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(формат 8х8); </w:t>
      </w:r>
      <w:r w:rsidR="005B0F8C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 вводится в игру из аута ногой (формат </w:t>
      </w:r>
      <w:r w:rsidR="00FD596A">
        <w:rPr>
          <w:rFonts w:ascii="Times New Roman" w:eastAsia="Times New Roman" w:hAnsi="Times New Roman" w:cs="Times New Roman"/>
          <w:color w:val="000000"/>
          <w:sz w:val="28"/>
          <w:szCs w:val="28"/>
        </w:rPr>
        <w:t>5х5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4.6.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ударе от ворот мяч вводится ногой</w:t>
      </w:r>
      <w:r w:rsidRPr="00512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4.7.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Вратарь не имеет права </w:t>
      </w:r>
      <w:r w:rsidR="00512914"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касаться мяча</w:t>
      </w: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рукой после паса своего партнера ногой.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4.8. Пенальти назначается, когда игрок обороняющейся команды производит нарушение правил в пределах своей штрафной площадки, которое должно быть наказано штрафным ударом.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Мяч помещается на 10-метровую отметку</w:t>
      </w:r>
      <w:r w:rsid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(формат 8х8), на 6</w:t>
      </w:r>
      <w:r w:rsidR="005B0F8C"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-метровую отметку</w:t>
      </w:r>
      <w:r w:rsid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(формат </w:t>
      </w:r>
      <w:r w:rsidR="00FD59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5х5</w:t>
      </w:r>
      <w:r w:rsid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 Вр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атарь располагается на линии ворот. Если вратарь сходит с линии ворот до удара, то арбитр вправе назначить пробитие пенальти повторно.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4.9. Как при пробивании штрафного удара, так и при вводе мяча из аута игрок не имеет права умышленно затягивать игру, становясь перед мячом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сли игрок умышленно будет вставать перед мячом, ему может быть показана жёлтая карточка за затяжку времени и штрафной (аут) будут перебиты командой, которая владела мячом.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4.10. При пробитии штрафного удара игрок может попросить судью отодвинуть стенку на 8 метров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(формат 8х8), для формата </w:t>
      </w:r>
      <w:r w:rsidR="00FD596A">
        <w:rPr>
          <w:rFonts w:ascii="Times New Roman" w:eastAsia="Times New Roman" w:hAnsi="Times New Roman" w:cs="Times New Roman"/>
          <w:color w:val="000000"/>
          <w:sz w:val="28"/>
          <w:szCs w:val="28"/>
        </w:rPr>
        <w:t>5х5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5 метров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в данном случае мяч вводится по свистку арбитра, в случае если игрок ввёл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мяч без свистка, ему показывается желтая карточка и штрафной перебивается.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4.11 Гол, забитый </w:t>
      </w:r>
      <w:r w:rsidR="00FC56A3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из аута,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засчитывается, если мяч никого не коснулся.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4.12 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Игра лежа считается нарушением правил и наказывается «свободным» ударом.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4.13 Гол, забитый непосредственно с начального удара или удара от ворот, засчитывается.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4.14 Мяч, забитый из положения «</w:t>
      </w:r>
      <w:r w:rsidR="00FC56A3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лежа» засчитывается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игрок в падении завершает атаку и забивает.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4.15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у двух команд одинаковой формы, преимущество имеет команда, которая находится первой в расписании играющих команд чемпионата</w:t>
      </w:r>
      <w:r w:rsidRPr="00512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4.16. 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удалении игрока с площадки, команда играет 10 минут в меньшинстве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Удаленный игрок в этом матче не может выйти на площадку. 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4.17.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Команде, в которой количество игроков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прибывших на матч не позволило начать его 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менее 5-и полевых игроков + вратарь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) будет засчитано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поражение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 со счетом 0:3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(формат 8х8) и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7E2C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менее 3-х</w:t>
      </w:r>
      <w:r w:rsidR="007E2C4D"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полевых игроков + вратарь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0:5 (формат </w:t>
      </w:r>
      <w:r w:rsidR="00FD596A">
        <w:rPr>
          <w:rFonts w:ascii="Times New Roman" w:eastAsia="Times New Roman" w:hAnsi="Times New Roman" w:cs="Times New Roman"/>
          <w:color w:val="000000"/>
          <w:sz w:val="28"/>
          <w:szCs w:val="28"/>
        </w:rPr>
        <w:t>5х5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4.18.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Команда автоматически снимается с розыгрыша за неявку на 2 матча.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4.19. Отложенный штраф погашается клубом</w:t>
      </w:r>
      <w:r w:rsid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(представителем/ 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капитаном/</w:t>
      </w:r>
      <w:r w:rsidR="00FC56A3"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вице-капитаном,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выступавшим за клуб</w:t>
      </w:r>
      <w:r w:rsid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непогашения задолженности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течение 10 дней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дня объявления штрафа,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клуб </w:t>
      </w:r>
      <w:r w:rsid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может 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</w:t>
      </w:r>
      <w:r w:rsid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ыть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снят с участия в турнире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4.20.</w:t>
      </w:r>
      <w:r w:rsidR="00FC56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Игроки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заигранные в данном сезоне за клуб, у которого есть неоплаченный вовремя штрафы,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 могут выступать в соревнованиях под 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эгидой ОПЛ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вплоть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погашения общего долга клуба либо своей доли долга. Сумма долга команды распределяется на каждого игрока в заявке команды в размере не менее 1/10 части общей суммы. Представители снявшейся с долгами команды допускаются до соревнований под эгидой ОПЛ только после уплаты всей суммы долга.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4.21.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матче не допускаются игроки в неспортивной обуви (ботинки, туфли, сапоги, мокасины и т.п.), в бутсах с железными шипами, а также футболисты без обуви.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4.22. Игровая форма команд должна соответствовать требованиям ОПЛ:</w:t>
      </w:r>
    </w:p>
    <w:p w:rsidR="003721FC" w:rsidRPr="00CE699C" w:rsidRDefault="003721FC" w:rsidP="00CE699C">
      <w:pPr>
        <w:pStyle w:val="a5"/>
        <w:numPr>
          <w:ilvl w:val="0"/>
          <w:numId w:val="3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всех команд ОПЛ - каждый выходящий на поле полевой игрок обязан иметь одинаковую по цвету и фасону футболку</w:t>
      </w:r>
      <w:r w:rsidR="00451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номером типографического нанесения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0F8C" w:rsidRDefault="003721FC" w:rsidP="00CE699C">
      <w:pPr>
        <w:pStyle w:val="a5"/>
        <w:numPr>
          <w:ilvl w:val="0"/>
          <w:numId w:val="3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вратарская форма должна отличаться по цвету от формы полевых игроков</w:t>
      </w:r>
      <w:r w:rsidR="009F6A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CE699C" w:rsidRDefault="00872ABF" w:rsidP="0007520E">
      <w:pPr>
        <w:pStyle w:val="11"/>
        <w:jc w:val="both"/>
      </w:pPr>
      <w:bookmarkStart w:id="8" w:name="_Toc483834796"/>
      <w:r w:rsidRPr="00CE699C">
        <w:t>5.     Ответственность участников соревнований, представителей команд и руководителей участвующих коллективов</w:t>
      </w:r>
      <w:bookmarkEnd w:id="8"/>
    </w:p>
    <w:p w:rsidR="00872ABF" w:rsidRPr="00CE699C" w:rsidRDefault="00872ABF" w:rsidP="0007520E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5.1. 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частники соревнований и представители команд обязаны выполнять все требования настоящего Регламента, проявляя при этом высокую дисциплину, организацию, уважение к официальным лицам, соперникам и зрителям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редставители и руководители команд не имеют права вмешиваться в действия судей матча, а также несут полную ответственность за поведение футболис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тов и болельщиков своей команды.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 игра была прекращена из-за недисциплинированного поведения футболистов одной из команд, то этой команде засчитывается поражение со 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счетом </w:t>
      </w:r>
      <w:r w:rsidRP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(0:</w:t>
      </w:r>
      <w:r w:rsidR="003721FC" w:rsidRP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5B0F8C" w:rsidRP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формат 8х8 и 0:5 для формата </w:t>
      </w:r>
      <w:r w:rsidR="00FD59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5х5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игра не закончена по вине обеих команд, то им засчитывается поражение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 очки командам не начисляются.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сли в результате недисциплинированного поведения участников, представителей, болельщиков какой-либо команды будет нанесен материальный ущерб имуществу спорткомплекса, в этом случае все убытки должны быть возмещены командой в безусловном порядке, в течение </w:t>
      </w:r>
      <w:r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5B0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(пяти) дней с момента предъявления претензии 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стороны 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спорткомплекса.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5.5. 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Команда берет на себя ответственность за жизнь и здоровье игроков</w:t>
      </w:r>
      <w:r w:rsidR="00C12EB1"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5.6. Игрокам и их болельщикам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категорически запрещается курить и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 употреблять спиртные напитки возле поля, раздевалок и на территории спортивного комплекса.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Нарушители будут штрафоваться.</w:t>
      </w:r>
    </w:p>
    <w:p w:rsidR="00872ABF" w:rsidRPr="00CE699C" w:rsidRDefault="00872ABF" w:rsidP="0007520E">
      <w:pPr>
        <w:pStyle w:val="11"/>
      </w:pPr>
      <w:r w:rsidRPr="00CE699C">
        <w:t> </w:t>
      </w:r>
      <w:bookmarkStart w:id="9" w:name="_Toc483834797"/>
      <w:r w:rsidRPr="00CE699C">
        <w:t>6. Положения о заявках команд</w:t>
      </w:r>
      <w:bookmarkEnd w:id="9"/>
      <w:r w:rsidRPr="00CE699C">
        <w:t> </w:t>
      </w:r>
    </w:p>
    <w:p w:rsidR="0043545E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 w:rsidR="00645395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>Дозаявка</w:t>
      </w:r>
      <w:proofErr w:type="spellEnd"/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игроков происходит путем направления на электронный адрес </w:t>
      </w:r>
      <w:hyperlink r:id="rId10" w:history="1">
        <w:r w:rsidR="00FC56A3" w:rsidRPr="003E6915"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>liga@bmfl.ru</w:t>
        </w:r>
      </w:hyperlink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письма, в теме которого указывается название команды и необходимое действие (</w:t>
      </w:r>
      <w:proofErr w:type="spellStart"/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>отзаявка</w:t>
      </w:r>
      <w:proofErr w:type="spellEnd"/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>дозаявка</w:t>
      </w:r>
      <w:proofErr w:type="spellEnd"/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Принимаются к рассмотрению обращения направленные </w:t>
      </w:r>
      <w:r w:rsidR="00170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170AEB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16:00 </w:t>
      </w:r>
      <w:r w:rsidR="00BA6DF3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 четверга,</w:t>
      </w:r>
      <w:r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0AEB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предшествующего играм очередного тура</w:t>
      </w:r>
      <w:r w:rsidR="00A9788A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C607A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C607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плоть до </w:t>
      </w:r>
      <w:r w:rsidR="001A70B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="00EC607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последнего тура чемпионата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56A3" w:rsidRDefault="00FC56A3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A7185D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содержаться следующая информация: название команды (допускается только русская транскрипция без дополнительных сокращений), </w:t>
      </w:r>
      <w:r w:rsidR="00A7185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следующая информация о каждом игроке: ФИО, амплуа, дата рождения. </w:t>
      </w:r>
      <w:r w:rsidR="00A7185D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прикрепить цветную фотографию в анфас каждого игрока в отдельности в цифровом формате размером не менее 400*400 пикселей. Ширина лица на фото: не менее 150 пикселей, а положение головы и тела на фото – прямо. Не допускается фото в очках, в 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головных уборах и с посторонними предметами. Название файла фотографии должно быть выполнено по форме «</w:t>
      </w:r>
      <w:proofErr w:type="spellStart"/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фамилия_имя</w:t>
      </w:r>
      <w:proofErr w:type="spellEnd"/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72ABF" w:rsidRPr="00CE699C" w:rsidRDefault="0011128D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6.2</w:t>
      </w:r>
      <w:r w:rsidR="00645395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Игрок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 уже заявленный в Чемпионате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может перейти в другую команду строго в период </w:t>
      </w:r>
      <w:proofErr w:type="spellStart"/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трансферного</w:t>
      </w:r>
      <w:proofErr w:type="spellEnd"/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окна </w:t>
      </w:r>
      <w:r w:rsidR="00FF1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0478F2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FF13D4" w:rsidRPr="00D420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78F2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FF13D4" w:rsidRPr="00D420F5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8A2E81" w:rsidRPr="00D420F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26CE7" w:rsidRPr="00D42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13D4" w:rsidRPr="00D420F5">
        <w:rPr>
          <w:rFonts w:ascii="Times New Roman" w:eastAsia="Times New Roman" w:hAnsi="Times New Roman" w:cs="Times New Roman"/>
          <w:color w:val="000000"/>
          <w:sz w:val="28"/>
          <w:szCs w:val="28"/>
        </w:rPr>
        <w:t>г. по</w:t>
      </w:r>
      <w:r w:rsidR="008A2E81" w:rsidRPr="00D42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78F2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FF13D4" w:rsidRPr="00D420F5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0478F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F13D4" w:rsidRPr="00D420F5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0478F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13D4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F1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483" w:rsidRPr="00CE699C" w:rsidRDefault="00A16483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6.3. Условия перехода игрока в другую команду по ходу сезона:</w:t>
      </w:r>
    </w:p>
    <w:p w:rsidR="00A16483" w:rsidRPr="00CE699C" w:rsidRDefault="00A16483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игрок, переходящий из одной команды в другую, через представителя команды, в которую он переходит, сообщает о своем желании сменить команду, подавая запрос на электронную почту Лиги. Предыдущая команда игрока в лице ее представителя должна дать ответ на запрос о переходе игрока в письменном виде;</w:t>
      </w:r>
    </w:p>
    <w:p w:rsidR="00A16483" w:rsidRPr="00CE699C" w:rsidRDefault="00A16483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в праве обратиться к руководству Лиги с просьбой наложить вето на переход игрока другую команду в случае предъявления имущественных претензий (несданная экипировка). Вето может быть снято после устранения претензий игроком перед командой;</w:t>
      </w:r>
    </w:p>
    <w:p w:rsidR="00A16483" w:rsidRPr="00CE699C" w:rsidRDefault="00A16483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старая команда не отвечает на запрос о переходе игрока более суток</w:t>
      </w:r>
      <w:r w:rsidR="001F24A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не дает разрешение на переход без достаточных оснований, руководство Лиги имеет право оформить переход без согласия старой команды по ходатайству новой команды данного игрока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F24AA" w:rsidRPr="00CE699C" w:rsidRDefault="001F24AA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случае, если игрок не сыграл ни одного матча за команду, в заявке которой он находится, </w:t>
      </w:r>
      <w:r w:rsidR="00CE699C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может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обратиться к руководству Лиги с просьбой перевести игрока в другую команду, заранее согласовав переход.  Предыдущая команда игрока в лице ее представителя должна дать ответ на запрос о переходе игрока в письменном виде</w:t>
      </w:r>
      <w:r w:rsidR="0033139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024F" w:rsidRPr="00CE699C" w:rsidRDefault="00A16483" w:rsidP="002303AD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 Игроку запрещается в течение 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Чемпионата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возвращаться в команду, из которой он в этом 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Чемпионате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уходил.</w:t>
      </w:r>
    </w:p>
    <w:p w:rsidR="00872ABF" w:rsidRPr="00CE699C" w:rsidRDefault="00872ABF" w:rsidP="0007520E">
      <w:pPr>
        <w:pStyle w:val="11"/>
      </w:pPr>
      <w:bookmarkStart w:id="10" w:name="_Toc483834798"/>
      <w:r w:rsidRPr="00CE699C">
        <w:lastRenderedPageBreak/>
        <w:t>7. Нарушения, наказываемые жёлтой карточкой</w:t>
      </w:r>
      <w:bookmarkEnd w:id="10"/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7.01 Жёлтой карточкой наказываются следующие нарушения Правил игры: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грубая игра;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неспортивное поведение;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несогласия (словом или жестом) с решением судьи;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систематическое нарушение Правил игры;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затягивание возобновления игры;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несоблюдение требуемого расстояния </w:t>
      </w:r>
      <w:r w:rsidR="00026CE7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возобновлении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игры, угловым, штрафным, свободным ударами и </w:t>
      </w:r>
      <w:proofErr w:type="spellStart"/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т.п</w:t>
      </w:r>
      <w:proofErr w:type="spellEnd"/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023B" w:rsidRPr="00CE699C" w:rsidRDefault="003C023B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 или возвращение на поле без разрешения судьи;</w:t>
      </w:r>
    </w:p>
    <w:p w:rsidR="003C023B" w:rsidRPr="00CE699C" w:rsidRDefault="003C023B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самовольный уход с поля без разрешения судьи.</w:t>
      </w:r>
    </w:p>
    <w:p w:rsidR="00240FFD" w:rsidRPr="00CE699C" w:rsidRDefault="00240FFD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7.02. В случае получения игроком двух жёлтых карточек или прямой красной карточки он удаляется с правом замены через </w:t>
      </w:r>
      <w:r w:rsidR="003721FC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240FFD" w:rsidRPr="00CE699C" w:rsidRDefault="00240FFD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7.03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получения двух желтых карточек в одной игре либо четырех желтых карточек в разных матчах, игрок пропускает следующую игру. </w:t>
      </w:r>
    </w:p>
    <w:p w:rsidR="003721FC" w:rsidRPr="009B01A3" w:rsidRDefault="003721FC" w:rsidP="0007520E">
      <w:pPr>
        <w:pStyle w:val="11"/>
      </w:pPr>
      <w:bookmarkStart w:id="11" w:name="_Toc483834799"/>
      <w:r w:rsidRPr="009B01A3">
        <w:t>8. Нарушения, наказываемые красной карточкой</w:t>
      </w:r>
      <w:bookmarkEnd w:id="11"/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8.01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Красной карточкой наказываются следующие нарушения Правил игры: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второе предупреждение в течение одного матча;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серьезное нарушение Правил игры;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агрессивное поведение;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плевок в соперника или любое другое лицо;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умышленная игра рукой, помешавшая сопернику забить гол или лишившая его явной возможности забить гол (это не относится к вратарю в пределах его штрафной площади);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лишение соперника, продвигающегося к воротам, явной возможности забить гол с помощью нарушения, наказуемого свободным, штрафным 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или 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-метровым ударом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формата 8х8 и 6-метровым для формата </w:t>
      </w:r>
      <w:r w:rsidR="00FD596A">
        <w:rPr>
          <w:rFonts w:ascii="Times New Roman" w:eastAsia="Times New Roman" w:hAnsi="Times New Roman" w:cs="Times New Roman"/>
          <w:color w:val="000000"/>
          <w:sz w:val="28"/>
          <w:szCs w:val="28"/>
        </w:rPr>
        <w:t>5х5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оскорбительные, обидные или нецензурные выражения и/или жесты.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8.02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Удаленный игрок должен покинуть пределы поля с прилегающим пространством.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8.03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Красная или жёлтая карточка может показываться только игроку, в том числе запасному или заменённому.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8.04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Судья вправе принимать дисциплинарные санкции с момента выхода на поле и до тех пор, пока он не покинет поле после финального свистка.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8.05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серьёзные нарушения Правил игры, </w:t>
      </w:r>
      <w:r w:rsidR="0050221F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Регламента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 соревнований и Приложений к нему к игрокам или команде применяются меры дисциплинарного воздействия, которые могут выражаться в виде дисквалификации игрока или ряда игроков команды на определённое число календарных матчей, или в виде денежного штрафа к команде, или в виде и того, и другого. Решение о наказании игрока (дисквалификация, штраф и т.д.) принимает КДК ОПЛ на основании рапорта судьи матча либо записей в протоколе матча.</w:t>
      </w:r>
    </w:p>
    <w:p w:rsidR="00CD60DE" w:rsidRPr="004B57AC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8.06. Участники ОПЛ несут равную ответственность за свои действия, публичные выражения и </w:t>
      </w:r>
      <w:r w:rsidR="00026CE7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высказывания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26CE7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спортивных объектов, так и в официальных социальных сетях и интернет ресурсах ОПЛ.</w:t>
      </w:r>
    </w:p>
    <w:p w:rsidR="00872ABF" w:rsidRPr="009B01A3" w:rsidRDefault="00872ABF" w:rsidP="0007520E">
      <w:pPr>
        <w:pStyle w:val="11"/>
      </w:pPr>
      <w:bookmarkStart w:id="12" w:name="_Toc483834800"/>
      <w:r w:rsidRPr="009B01A3">
        <w:t>9. Сроки дисквалификации игроков за различные нарушения</w:t>
      </w:r>
      <w:bookmarkEnd w:id="12"/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9.01</w:t>
      </w:r>
      <w:r w:rsidR="006F2F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Недисциплинированное поведение по отношению к участникам соревнований, а именно: нецензурная брань, оскорбительные выражения или жесты</w:t>
      </w:r>
      <w:r w:rsidR="007C7D11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; угрозы; замах, толчок рукой или другой частью тела; бросок посторонним предметом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 </w:t>
      </w:r>
      <w:r w:rsidR="007C7D11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до 7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9.02</w:t>
      </w:r>
      <w:r w:rsidR="006F2F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Продолжение недисциплинированного поведения после удаления с поля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 до 6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9.03</w:t>
      </w:r>
      <w:r w:rsidR="006F2F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Нецензурная брань и оскорбления в адрес официального лица, непристойные выражения и жесты, оскорбления в любой другой форме - </w:t>
      </w:r>
      <w:r w:rsidR="007C7D11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 до 8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9.04</w:t>
      </w:r>
      <w:r w:rsidR="006F2F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Попытка физического воздействия на официальное лицо, физическое воздействие на официальное лицо, а именно:</w:t>
      </w:r>
    </w:p>
    <w:p w:rsidR="00872ABF" w:rsidRPr="009B01A3" w:rsidRDefault="00872ABF" w:rsidP="009B01A3">
      <w:pPr>
        <w:pStyle w:val="a5"/>
        <w:numPr>
          <w:ilvl w:val="0"/>
          <w:numId w:val="34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замах, толчок рукой или другой частью тела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 до 12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2ABF" w:rsidRPr="009B01A3" w:rsidRDefault="00872ABF" w:rsidP="009B01A3">
      <w:pPr>
        <w:pStyle w:val="a5"/>
        <w:numPr>
          <w:ilvl w:val="0"/>
          <w:numId w:val="34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удар любой частью тела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10 игр до дисквалификации пожизненно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9.05</w:t>
      </w:r>
      <w:r w:rsidR="006F2F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Удар участника соревнований до, во время или после остановки игры любой частью тела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10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9.06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драки во время игры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игры)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</w:t>
      </w:r>
      <w:r w:rsidR="00E54BFB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</w:t>
      </w:r>
      <w:r w:rsidR="00E54BFB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дисквалификации пожизненно.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9.07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Грубая игра:</w:t>
      </w:r>
    </w:p>
    <w:p w:rsidR="00872ABF" w:rsidRPr="009B01A3" w:rsidRDefault="00872ABF" w:rsidP="009B01A3">
      <w:pPr>
        <w:pStyle w:val="a5"/>
        <w:numPr>
          <w:ilvl w:val="0"/>
          <w:numId w:val="35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без нанесения ущерба для здоровья участника соревнований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до 6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pStyle w:val="a5"/>
        <w:numPr>
          <w:ilvl w:val="0"/>
          <w:numId w:val="35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 нанесением ущерба для здоровья участника соревнований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 до 12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9.08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 игрока назвать судье свою фамилию или обман судьи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игры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9.09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 игрока покинуть поле по требованию судьи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4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9.10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 игрока (основного или запасного) покинуть стадион по требованию судьи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до 4 игр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9.11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Оскорбительные или провокационные действия по отношению к участникам соревнований, болельщикам или официальным лицам: </w:t>
      </w:r>
    </w:p>
    <w:p w:rsidR="00874E79" w:rsidRPr="009B01A3" w:rsidRDefault="00874E79" w:rsidP="009B01A3">
      <w:pPr>
        <w:pStyle w:val="a5"/>
        <w:numPr>
          <w:ilvl w:val="0"/>
          <w:numId w:val="36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без серьёзных последствий для Лиги - </w:t>
      </w:r>
      <w:r w:rsidRPr="009B0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2 до 6 игр.</w:t>
      </w:r>
    </w:p>
    <w:p w:rsidR="00874E79" w:rsidRPr="009B01A3" w:rsidRDefault="00874E79" w:rsidP="009B01A3">
      <w:pPr>
        <w:pStyle w:val="a5"/>
        <w:numPr>
          <w:ilvl w:val="0"/>
          <w:numId w:val="36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 серьёзными последствиями для Лиги - </w:t>
      </w:r>
      <w:r w:rsidRPr="009B0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7 игр до дисквалификации пожизненно.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9.12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матче дисквалифицированного игрока, или игрока, не имеющего права выступать за команду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игры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FE3A32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.13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матче игрока, не оформившего переход - </w:t>
      </w:r>
      <w:r w:rsidR="00872ABF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игры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4E79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9.14.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дисквалификации может носить условный характер. Условная дисквалификация является отложенным наказанием и имеет ограничения по сроку действия (1 год с момента вынесения наказания). В случае нарушения со стороны условно наказанного игрока, попадающего под действие ст. 9 настоящего Регламента, к сроку его новой дисквалификации по решению КДК добавляется срок условной дисквалификации.</w:t>
      </w:r>
    </w:p>
    <w:p w:rsidR="00874E79" w:rsidRPr="009B01A3" w:rsidRDefault="00F401E4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.15. В случае виновности игрока сразу в нескольких нарушениях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дисквалификации суммируется.</w:t>
      </w:r>
    </w:p>
    <w:p w:rsidR="00872ABF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9.16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игрок переходит из одной команды в другую, оставшийся срок дисквалификации переносится на игры новой команды.</w:t>
      </w:r>
    </w:p>
    <w:p w:rsidR="00872ABF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9.17.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на срок дисквалификации попадает </w:t>
      </w:r>
      <w:proofErr w:type="spellStart"/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доигровка</w:t>
      </w:r>
      <w:proofErr w:type="spellEnd"/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, то этот матч дисквалифицированный игрок пропускает как очередную календарную игру.</w:t>
      </w:r>
    </w:p>
    <w:p w:rsidR="00606647" w:rsidRDefault="00C60FC9" w:rsidP="00606647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9.18. </w:t>
      </w:r>
      <w:r w:rsidR="00606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применения дисциплинарных санкций к игроку, выступающему в нескольких чемпионатах или лигах под эгидой ОПЛ, дисциплинарное наказание, по решению КДК или АК может быть распространено на вторую (или основную) команду не </w:t>
      </w:r>
      <w:r w:rsidR="000108C6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 от</w:t>
      </w:r>
      <w:r w:rsidR="00606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 в игре за какую команду был </w:t>
      </w:r>
      <w:r w:rsidR="006066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совершен дисциплинарный проступок, а также на </w:t>
      </w:r>
      <w:r w:rsidR="000108C6">
        <w:rPr>
          <w:rFonts w:ascii="Times New Roman" w:eastAsia="Times New Roman" w:hAnsi="Times New Roman" w:cs="Times New Roman"/>
          <w:color w:val="000000"/>
          <w:sz w:val="28"/>
          <w:szCs w:val="28"/>
        </w:rPr>
        <w:t>все чемпионаты в которых заявлен игрок.</w:t>
      </w:r>
    </w:p>
    <w:p w:rsidR="00874E79" w:rsidRPr="009B01A3" w:rsidRDefault="00874E79" w:rsidP="0007520E">
      <w:pPr>
        <w:pStyle w:val="11"/>
      </w:pPr>
      <w:bookmarkStart w:id="13" w:name="_Toc483834801"/>
      <w:r w:rsidRPr="009B01A3">
        <w:rPr>
          <w:bCs/>
        </w:rPr>
        <w:t xml:space="preserve">10. </w:t>
      </w:r>
      <w:r w:rsidR="00872ABF" w:rsidRPr="009B01A3">
        <w:rPr>
          <w:bCs/>
        </w:rPr>
        <w:t> </w:t>
      </w:r>
      <w:r w:rsidRPr="009B01A3">
        <w:t>Дисциплинарные санкции к команде</w:t>
      </w:r>
      <w:bookmarkEnd w:id="13"/>
    </w:p>
    <w:p w:rsidR="009B01A3" w:rsidRDefault="0087637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10.1.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серьёзные нарушения Правил игры со стороны команды или отдельных её представителей, к виновной команде могут быть применены более 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серьёзные меры наказания, такие как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поражение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переигровка матча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 очков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 с соревнований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в низший дивизион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исключение из лиги. </w:t>
      </w:r>
    </w:p>
    <w:p w:rsidR="00874E79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Подобные меры дисциплинарного воздействия применяются к командам в следующих случаях: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матче незаявленного или дисквалифицированного игрока;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третья неявка команды в течение одного сезона или вторая подряд;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финансовой дисциплины (несвоевременная выплата взносов и/или штрафов);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команды в драке во время игры или после неё;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массовых беспорядков или любые другие провокационные действия, приведшие к ним;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угрозы, попытка физического воздействия, физическое воздействие в адрес официального лица;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склонить соперника или судью к фальсификации результата матча;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нарушение спортивного принципа ведения борьбы (сговор с соперником на предмет результата матча);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склонить любую другую сторону к нарушению спортивного принципа борьбы;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склонить любо</w:t>
      </w:r>
      <w:r w:rsidR="00561A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е официальное лицо ОПЛ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принятию необъективного решения (угроза, подкуп, шантаж, обман);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демонстративное несогласие или отказ подчинит</w:t>
      </w:r>
      <w:r w:rsidR="00561A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ься решениям официальных </w:t>
      </w:r>
      <w:r w:rsidR="00B74C5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лиц ОПЛ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том числе судьи матча во время его проведения);</w:t>
      </w:r>
    </w:p>
    <w:p w:rsidR="00170B87" w:rsidRPr="003362FF" w:rsidRDefault="00170B87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отказ </w:t>
      </w:r>
      <w:r w:rsidR="0001626C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начать/продолжить матч, за исключением форс-мажорных ситуаций</w:t>
      </w:r>
      <w:r w:rsid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серьёзное нарушение Правил пользования стадионом и норм общественного порядка, повлекшие за собой негативные последствия для Лиги;</w:t>
      </w:r>
    </w:p>
    <w:p w:rsidR="00874E79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="00561A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оставление официальным лицам ОПЛ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заведомо ложной информации.</w:t>
      </w:r>
    </w:p>
    <w:p w:rsidR="00A16483" w:rsidRPr="003362FF" w:rsidRDefault="00D47573" w:rsidP="0007520E">
      <w:pPr>
        <w:pStyle w:val="11"/>
      </w:pPr>
      <w:bookmarkStart w:id="14" w:name="_Toc483834802"/>
      <w:r w:rsidRPr="003362FF">
        <w:t>11</w:t>
      </w:r>
      <w:r w:rsidR="0007520E">
        <w:t>. Штрафные санкции к командам</w:t>
      </w:r>
      <w:bookmarkEnd w:id="14"/>
    </w:p>
    <w:p w:rsidR="00A16483" w:rsidRPr="003362FF" w:rsidRDefault="00A1648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475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.1. Серьёзное нарушение Правил игры, агрессивное поведение - </w:t>
      </w:r>
      <w:r w:rsidR="00F44CB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от 5</w:t>
      </w:r>
      <w:r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</w:t>
      </w:r>
      <w:r w:rsidR="00F44CB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1500</w:t>
      </w:r>
      <w:r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руб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.2. Удар либо попытка удара участника соревнований — </w:t>
      </w:r>
      <w:r w:rsidR="00F44CB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800 до 30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 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.3. Драка с участием нескольких участников соревнований - </w:t>
      </w:r>
      <w:r w:rsidR="003631B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1000 до 40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.4. Нецензурная брань, оскорбления, непристойные жесты в адрес официального лица - </w:t>
      </w:r>
      <w:r w:rsidR="003631B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</w:t>
      </w:r>
      <w:r w:rsidR="003631B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3000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 w:rsidR="006B3E22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Угрозы в адрес официального лица, бросок посторонним предметом в официальное лицо, п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опытка физического воздействия на официальное лицо, физическое воздействие на официальное лицо - </w:t>
      </w:r>
      <w:r w:rsidR="006B3E22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2000 до 10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000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7FC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.6. </w:t>
      </w:r>
      <w:r w:rsidR="00507FC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Неявка на игру:</w:t>
      </w:r>
    </w:p>
    <w:p w:rsidR="00507FC5" w:rsidRPr="003362FF" w:rsidRDefault="00507FC5" w:rsidP="003362FF">
      <w:pPr>
        <w:pStyle w:val="a5"/>
        <w:numPr>
          <w:ilvl w:val="0"/>
          <w:numId w:val="40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внутренние соревнования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 </w:t>
      </w:r>
      <w:r w:rsidR="00E25C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5600</w:t>
      </w:r>
      <w:r w:rsidRPr="00887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87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руб</w:t>
      </w:r>
      <w:proofErr w:type="spellEnd"/>
      <w:r w:rsidR="00170AEB" w:rsidRPr="00887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70AEB" w:rsidRPr="00887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(для 8х8) </w:t>
      </w:r>
      <w:r w:rsidR="00170AEB" w:rsidRPr="00887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="00E25C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3700</w:t>
      </w:r>
      <w:r w:rsidR="00170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70AEB" w:rsidRPr="00170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(для </w:t>
      </w:r>
      <w:r w:rsidR="00FD596A">
        <w:rPr>
          <w:rFonts w:ascii="Times New Roman" w:eastAsia="Times New Roman" w:hAnsi="Times New Roman" w:cs="Times New Roman"/>
          <w:color w:val="000000"/>
          <w:sz w:val="28"/>
          <w:szCs w:val="28"/>
        </w:rPr>
        <w:t>5х5</w:t>
      </w:r>
      <w:r w:rsidR="00170AEB" w:rsidRPr="00170AE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507FC5" w:rsidRPr="003362FF" w:rsidRDefault="00507FC5" w:rsidP="003362FF">
      <w:pPr>
        <w:pStyle w:val="a5"/>
        <w:numPr>
          <w:ilvl w:val="0"/>
          <w:numId w:val="40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последних трёх турах чемпионата </w:t>
      </w:r>
      <w:r w:rsidR="00A0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E25C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8400</w:t>
      </w:r>
      <w:r w:rsidR="00A0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руб. </w:t>
      </w:r>
      <w:r w:rsidR="00170AEB" w:rsidRPr="00A01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(для 8х8) </w:t>
      </w:r>
      <w:r w:rsidR="00170AEB" w:rsidRPr="00A0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="00E25C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5550</w:t>
      </w:r>
      <w:bookmarkStart w:id="15" w:name="_GoBack"/>
      <w:bookmarkEnd w:id="15"/>
      <w:r w:rsidR="00170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70AEB" w:rsidRPr="00170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(для </w:t>
      </w:r>
      <w:r w:rsidR="00FD596A">
        <w:rPr>
          <w:rFonts w:ascii="Times New Roman" w:eastAsia="Times New Roman" w:hAnsi="Times New Roman" w:cs="Times New Roman"/>
          <w:color w:val="000000"/>
          <w:sz w:val="28"/>
          <w:szCs w:val="28"/>
        </w:rPr>
        <w:t>5х5</w:t>
      </w:r>
      <w:r w:rsidR="00170AEB" w:rsidRPr="00170AE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+ снятие 3 очков </w:t>
      </w:r>
      <w:r w:rsidR="00471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следующий сезон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(по решению КДК)</w:t>
      </w:r>
      <w:r w:rsidR="00471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.7. Отказ игрока покинуть стадион — </w:t>
      </w:r>
      <w:r w:rsidR="007262E0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.8. Отказ игрока назвать фамилию</w:t>
      </w:r>
      <w:r w:rsidR="00997E87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обман официального лица</w:t>
      </w:r>
      <w:r w:rsidR="007262E0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</w:t>
      </w:r>
      <w:r w:rsidR="00997E8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</w:t>
      </w:r>
      <w:r w:rsidR="007262E0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997E8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2000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.9. Небрежное заполнение протокола матча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500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.10.</w:t>
      </w:r>
      <w:r w:rsidR="00B74C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Неверное заполнение протокола матча, подача неверных сведений при заявке игроков 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="00AC3E4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 500 до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1000 руб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.11. 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матче дисквалифицированного игрока, или игрока, не имеющего права выступать за команду – </w:t>
      </w:r>
      <w:r w:rsidR="000A6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.12.  Опоздание на игру более чем на 1 мин. – </w:t>
      </w:r>
      <w:r w:rsidR="00A1648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(оплата на месте судье матча). Опоздание более чем на 15 минут равноценно техническому поражению.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.13. Несоответствие требованиям к игровой форме команды и спортивной экипировке – </w:t>
      </w:r>
      <w:r w:rsidR="00C44389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1648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(оплата на месте судье матча).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.14. Грубое нарушение требований к игровой форме команды (отсутствие формы у двух и более игроков команды) – </w:t>
      </w:r>
      <w:r w:rsidR="00C44389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.15. Неявка на собрание лиги – </w:t>
      </w:r>
      <w:r w:rsidR="00A1648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 </w:t>
      </w:r>
    </w:p>
    <w:p w:rsidR="0024414A" w:rsidRPr="003362FF" w:rsidRDefault="0024414A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11.16</w:t>
      </w:r>
      <w:r w:rsidR="00BE336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Наговор на официальное лицо с целью его опорочить –</w:t>
      </w:r>
      <w:r w:rsidRPr="003362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2000 руб.</w:t>
      </w:r>
    </w:p>
    <w:p w:rsidR="0024414A" w:rsidRPr="003362FF" w:rsidRDefault="0024414A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11.17</w:t>
      </w:r>
      <w:r w:rsidR="00BE336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E4E9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Демонстративное несогласие с решением официальных органов Лиги, в том числе отказ продолжить матч -</w:t>
      </w:r>
      <w:r w:rsidR="00BE4E93" w:rsidRPr="003362F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E4E9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1000 до 5000 руб.</w:t>
      </w:r>
    </w:p>
    <w:p w:rsidR="0024414A" w:rsidRPr="003362FF" w:rsidRDefault="0024414A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11.18. Действия участников соревнований, имевшие оскорбительный или провокационный характер по отношению к другим участникам соревнований:</w:t>
      </w:r>
    </w:p>
    <w:p w:rsidR="0024414A" w:rsidRPr="003362FF" w:rsidRDefault="0024414A" w:rsidP="003362FF">
      <w:pPr>
        <w:pStyle w:val="a5"/>
        <w:numPr>
          <w:ilvl w:val="0"/>
          <w:numId w:val="41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серьёзных последствий для Лиги -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 </w:t>
      </w:r>
      <w:r w:rsidRPr="003362FF">
        <w:rPr>
          <w:rFonts w:ascii="Times New Roman" w:eastAsia="Times New Roman" w:hAnsi="Times New Roman" w:cs="Times New Roman"/>
          <w:b/>
          <w:sz w:val="28"/>
          <w:szCs w:val="28"/>
        </w:rPr>
        <w:t xml:space="preserve">2000 </w:t>
      </w:r>
      <w:proofErr w:type="spellStart"/>
      <w:r w:rsidRPr="003362FF">
        <w:rPr>
          <w:rFonts w:ascii="Times New Roman" w:eastAsia="Times New Roman" w:hAnsi="Times New Roman" w:cs="Times New Roman"/>
          <w:b/>
          <w:sz w:val="28"/>
          <w:szCs w:val="28"/>
        </w:rPr>
        <w:t>руб</w:t>
      </w:r>
      <w:proofErr w:type="spellEnd"/>
      <w:r w:rsidR="003362FF"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4414A" w:rsidRPr="003362FF" w:rsidRDefault="0024414A" w:rsidP="003362FF">
      <w:pPr>
        <w:pStyle w:val="a5"/>
        <w:numPr>
          <w:ilvl w:val="0"/>
          <w:numId w:val="41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 серьёзными последствиями для Лиги - 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3000 до 10000 руб.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.19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Перенос матча до утверждения календаря - </w:t>
      </w:r>
      <w:r w:rsidR="00E840A6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0376F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840A6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(500 руб. в Лигу и 500 </w:t>
      </w:r>
      <w:r w:rsidR="00B74C5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  <w:r w:rsidR="00E840A6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компенсация команде-сопернику). </w:t>
      </w:r>
    </w:p>
    <w:p w:rsidR="00E840A6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Перенос матча после утверждения календаря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(осуществляется только по договоренности и не позднее 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дня опубликования календаря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) -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376F5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4B64CE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0376F5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.(оплачивает инициатор переноса). </w:t>
      </w:r>
      <w:r w:rsidR="004B64CE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(800 руб. в Лигу и 500 </w:t>
      </w:r>
      <w:r w:rsidR="00B74C5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  <w:r w:rsidR="004B64CE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компенсация команде-сопернику).</w:t>
      </w:r>
    </w:p>
    <w:p w:rsidR="00E840A6" w:rsidRPr="003362FF" w:rsidRDefault="00E840A6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.21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Перенос матча по обоюдному согласию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 </w:t>
      </w:r>
      <w:r w:rsidR="009E0BEB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 руб. с каждой команды 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.22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Нарушение участниками соревнований Правил пользования стадионом - </w:t>
      </w:r>
      <w:r w:rsidR="0024414A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до 10</w:t>
      </w:r>
      <w:r w:rsidR="000376F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.23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Нарушение общественного порядка участниками соревнований: хулиганство, распитие спиртных напитков, курение, вандализм в спортивном 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комплексе и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прилегающей к нему территории; а также иные действия, мешающие проведению матча - </w:t>
      </w:r>
      <w:r w:rsidR="000376F5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1000 руб.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.24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Серьёзное нарушение норм общественного порядка, повлекшие за собой негативные последствия для Лиги </w:t>
      </w:r>
      <w:r w:rsidR="00281DD6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81DD6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2000 до 5</w:t>
      </w:r>
      <w:r w:rsidR="000376F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1BC0" w:rsidRPr="003362FF" w:rsidRDefault="00381BC0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11.25. Просрочка по выплате взносов/штрафов -</w:t>
      </w:r>
      <w:r w:rsidRPr="003362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300 руб. в неделю.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</w:t>
      </w:r>
      <w:r w:rsidR="00381BC0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.26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случае, если во время проведения Чемпионатов ОПЛ возникают спорные вопросы, не предусмотренные данным Регламентом, руководство ОПЛ оставляет за собой право принимать окончательное решение.</w:t>
      </w:r>
    </w:p>
    <w:p w:rsidR="00EB1398" w:rsidRDefault="00EB1398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EB1398" w:rsidSect="004B57AC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7F2" w:rsidRDefault="00B907F2" w:rsidP="00CE3BE2">
      <w:pPr>
        <w:spacing w:after="0" w:line="240" w:lineRule="auto"/>
      </w:pPr>
      <w:r>
        <w:separator/>
      </w:r>
    </w:p>
  </w:endnote>
  <w:endnote w:type="continuationSeparator" w:id="0">
    <w:p w:rsidR="00B907F2" w:rsidRDefault="00B907F2" w:rsidP="00CE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Concepto">
    <w:panose1 w:val="04030905020802020303"/>
    <w:charset w:val="CC"/>
    <w:family w:val="decorative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7F2" w:rsidRDefault="00B907F2" w:rsidP="00CE3BE2">
      <w:pPr>
        <w:spacing w:after="0" w:line="240" w:lineRule="auto"/>
      </w:pPr>
      <w:r>
        <w:separator/>
      </w:r>
    </w:p>
  </w:footnote>
  <w:footnote w:type="continuationSeparator" w:id="0">
    <w:p w:rsidR="00B907F2" w:rsidRDefault="00B907F2" w:rsidP="00CE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52" w:rsidRPr="009F6A7F" w:rsidRDefault="0007520E">
    <w:pPr>
      <w:pStyle w:val="ae"/>
      <w:rPr>
        <w:rFonts w:ascii="a_Concepto" w:hAnsi="a_Concepto"/>
        <w:sz w:val="20"/>
        <w:szCs w:val="20"/>
      </w:rPr>
    </w:pPr>
    <w:r w:rsidRPr="004B57AC">
      <w:rPr>
        <w:rFonts w:ascii="a_Concepto" w:hAnsi="a_Concepto"/>
        <w:sz w:val="18"/>
        <w:szCs w:val="18"/>
      </w:rPr>
      <w:t xml:space="preserve">Чемпионат </w:t>
    </w:r>
    <w:r w:rsidR="009F6A7F">
      <w:rPr>
        <w:rFonts w:ascii="a_Concepto" w:hAnsi="a_Concepto"/>
        <w:sz w:val="20"/>
        <w:szCs w:val="20"/>
      </w:rPr>
      <w:t>Мытищ</w:t>
    </w:r>
    <w:r w:rsidR="009F6A7F" w:rsidRPr="009F6A7F">
      <w:rPr>
        <w:rFonts w:ascii="a_Concepto" w:hAnsi="a_Concepto"/>
        <w:sz w:val="20"/>
        <w:szCs w:val="20"/>
      </w:rPr>
      <w:t>инской</w:t>
    </w:r>
    <w:r w:rsidRPr="004B57AC">
      <w:rPr>
        <w:rFonts w:ascii="a_Concepto" w:hAnsi="a_Concepto"/>
        <w:sz w:val="18"/>
        <w:szCs w:val="18"/>
      </w:rPr>
      <w:t xml:space="preserve"> Мини-Футбольной Любительской Лиги </w:t>
    </w:r>
    <w:r w:rsidR="00653597">
      <w:rPr>
        <w:rFonts w:ascii="a_Concepto" w:hAnsi="a_Concepto"/>
        <w:sz w:val="18"/>
        <w:szCs w:val="18"/>
      </w:rPr>
      <w:t>2018</w:t>
    </w:r>
    <w:r w:rsidR="00FD596A">
      <w:rPr>
        <w:rFonts w:ascii="a_Concepto" w:hAnsi="a_Concepto"/>
        <w:sz w:val="18"/>
        <w:szCs w:val="18"/>
      </w:rPr>
      <w:t>/19</w:t>
    </w:r>
    <w:r w:rsidR="00653597">
      <w:rPr>
        <w:rFonts w:ascii="a_Concepto" w:hAnsi="a_Concepto"/>
        <w:sz w:val="18"/>
        <w:szCs w:val="18"/>
      </w:rPr>
      <w:t xml:space="preserve"> </w:t>
    </w:r>
    <w:r w:rsidRPr="004B57AC">
      <w:rPr>
        <w:rFonts w:ascii="a_Concepto" w:hAnsi="a_Concepto"/>
        <w:sz w:val="18"/>
        <w:szCs w:val="18"/>
      </w:rPr>
      <w:t xml:space="preserve">г. </w:t>
    </w:r>
  </w:p>
  <w:p w:rsidR="0007520E" w:rsidRDefault="0007520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04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2753C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E4E1C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F0770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B445A"/>
    <w:multiLevelType w:val="multilevel"/>
    <w:tmpl w:val="FE64D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73B98"/>
    <w:multiLevelType w:val="multilevel"/>
    <w:tmpl w:val="FF82C6F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6" w15:restartNumberingAfterBreak="0">
    <w:nsid w:val="19DA6D2A"/>
    <w:multiLevelType w:val="multilevel"/>
    <w:tmpl w:val="DB04B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213D79"/>
    <w:multiLevelType w:val="hybridMultilevel"/>
    <w:tmpl w:val="3B56A030"/>
    <w:lvl w:ilvl="0" w:tplc="4028C21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B4A5C"/>
    <w:multiLevelType w:val="multilevel"/>
    <w:tmpl w:val="BBDC9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35F3B2D"/>
    <w:multiLevelType w:val="multilevel"/>
    <w:tmpl w:val="EB56D6F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4312F25"/>
    <w:multiLevelType w:val="multilevel"/>
    <w:tmpl w:val="C3D2F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E97A1B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47024F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04694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7976AD"/>
    <w:multiLevelType w:val="multilevel"/>
    <w:tmpl w:val="D9644ED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15" w15:restartNumberingAfterBreak="0">
    <w:nsid w:val="3C012237"/>
    <w:multiLevelType w:val="hybridMultilevel"/>
    <w:tmpl w:val="8EEC77FA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F37C2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5763CB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FB22DE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B7554C"/>
    <w:multiLevelType w:val="multilevel"/>
    <w:tmpl w:val="55A293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1A60D03"/>
    <w:multiLevelType w:val="multilevel"/>
    <w:tmpl w:val="96C81A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2EA290C"/>
    <w:multiLevelType w:val="hybridMultilevel"/>
    <w:tmpl w:val="FBEC1694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46674"/>
    <w:multiLevelType w:val="hybridMultilevel"/>
    <w:tmpl w:val="6390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8119E"/>
    <w:multiLevelType w:val="multilevel"/>
    <w:tmpl w:val="0B004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8CA1550"/>
    <w:multiLevelType w:val="multilevel"/>
    <w:tmpl w:val="8522F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A00552"/>
    <w:multiLevelType w:val="multilevel"/>
    <w:tmpl w:val="B3D0DE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038008F"/>
    <w:multiLevelType w:val="multilevel"/>
    <w:tmpl w:val="2E4EE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0F024C8"/>
    <w:multiLevelType w:val="multilevel"/>
    <w:tmpl w:val="7766F84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8" w15:restartNumberingAfterBreak="0">
    <w:nsid w:val="61CC181A"/>
    <w:multiLevelType w:val="hybridMultilevel"/>
    <w:tmpl w:val="B3F8DE1E"/>
    <w:lvl w:ilvl="0" w:tplc="4028C21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76E57"/>
    <w:multiLevelType w:val="hybridMultilevel"/>
    <w:tmpl w:val="C1B26446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33179"/>
    <w:multiLevelType w:val="multilevel"/>
    <w:tmpl w:val="37AE7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684A70"/>
    <w:multiLevelType w:val="multilevel"/>
    <w:tmpl w:val="E830269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8513355"/>
    <w:multiLevelType w:val="hybridMultilevel"/>
    <w:tmpl w:val="AFA49756"/>
    <w:lvl w:ilvl="0" w:tplc="4028C21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47F3C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63696A"/>
    <w:multiLevelType w:val="multilevel"/>
    <w:tmpl w:val="BC6645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1173DFE"/>
    <w:multiLevelType w:val="hybridMultilevel"/>
    <w:tmpl w:val="E3F6D43A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93B14"/>
    <w:multiLevelType w:val="multilevel"/>
    <w:tmpl w:val="4354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8E955ED"/>
    <w:multiLevelType w:val="multilevel"/>
    <w:tmpl w:val="34AE3F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630" w:hanging="45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color w:val="000000"/>
      </w:rPr>
    </w:lvl>
  </w:abstractNum>
  <w:abstractNum w:abstractNumId="38" w15:restartNumberingAfterBreak="0">
    <w:nsid w:val="79A32303"/>
    <w:multiLevelType w:val="multilevel"/>
    <w:tmpl w:val="D4762E2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30"/>
  </w:num>
  <w:num w:numId="2">
    <w:abstractNumId w:val="4"/>
  </w:num>
  <w:num w:numId="3">
    <w:abstractNumId w:val="24"/>
  </w:num>
  <w:num w:numId="4">
    <w:abstractNumId w:val="6"/>
  </w:num>
  <w:num w:numId="5">
    <w:abstractNumId w:val="10"/>
  </w:num>
  <w:num w:numId="6">
    <w:abstractNumId w:val="1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0"/>
  </w:num>
  <w:num w:numId="9">
    <w:abstractNumId w:val="36"/>
  </w:num>
  <w:num w:numId="10">
    <w:abstractNumId w:val="10"/>
  </w:num>
  <w:num w:numId="11">
    <w:abstractNumId w:val="27"/>
  </w:num>
  <w:num w:numId="12">
    <w:abstractNumId w:val="38"/>
  </w:num>
  <w:num w:numId="13">
    <w:abstractNumId w:val="37"/>
  </w:num>
  <w:num w:numId="14">
    <w:abstractNumId w:val="19"/>
  </w:num>
  <w:num w:numId="15">
    <w:abstractNumId w:val="5"/>
  </w:num>
  <w:num w:numId="16">
    <w:abstractNumId w:val="25"/>
  </w:num>
  <w:num w:numId="17">
    <w:abstractNumId w:val="31"/>
  </w:num>
  <w:num w:numId="18">
    <w:abstractNumId w:val="26"/>
  </w:num>
  <w:num w:numId="19">
    <w:abstractNumId w:val="22"/>
  </w:num>
  <w:num w:numId="20">
    <w:abstractNumId w:val="9"/>
  </w:num>
  <w:num w:numId="21">
    <w:abstractNumId w:val="34"/>
  </w:num>
  <w:num w:numId="22">
    <w:abstractNumId w:val="23"/>
  </w:num>
  <w:num w:numId="23">
    <w:abstractNumId w:val="8"/>
  </w:num>
  <w:num w:numId="24">
    <w:abstractNumId w:val="12"/>
  </w:num>
  <w:num w:numId="25">
    <w:abstractNumId w:val="11"/>
  </w:num>
  <w:num w:numId="26">
    <w:abstractNumId w:val="16"/>
  </w:num>
  <w:num w:numId="27">
    <w:abstractNumId w:val="13"/>
  </w:num>
  <w:num w:numId="28">
    <w:abstractNumId w:val="0"/>
  </w:num>
  <w:num w:numId="29">
    <w:abstractNumId w:val="18"/>
  </w:num>
  <w:num w:numId="30">
    <w:abstractNumId w:val="17"/>
  </w:num>
  <w:num w:numId="31">
    <w:abstractNumId w:val="33"/>
  </w:num>
  <w:num w:numId="32">
    <w:abstractNumId w:val="1"/>
  </w:num>
  <w:num w:numId="33">
    <w:abstractNumId w:val="2"/>
  </w:num>
  <w:num w:numId="34">
    <w:abstractNumId w:val="15"/>
  </w:num>
  <w:num w:numId="35">
    <w:abstractNumId w:val="29"/>
  </w:num>
  <w:num w:numId="36">
    <w:abstractNumId w:val="21"/>
  </w:num>
  <w:num w:numId="37">
    <w:abstractNumId w:val="3"/>
  </w:num>
  <w:num w:numId="38">
    <w:abstractNumId w:val="35"/>
  </w:num>
  <w:num w:numId="39">
    <w:abstractNumId w:val="32"/>
  </w:num>
  <w:num w:numId="40">
    <w:abstractNumId w:val="2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BF"/>
    <w:rsid w:val="00003760"/>
    <w:rsid w:val="000054E8"/>
    <w:rsid w:val="000108C6"/>
    <w:rsid w:val="0001254C"/>
    <w:rsid w:val="00014426"/>
    <w:rsid w:val="0001626C"/>
    <w:rsid w:val="00026CE7"/>
    <w:rsid w:val="00032001"/>
    <w:rsid w:val="000376F5"/>
    <w:rsid w:val="00042383"/>
    <w:rsid w:val="00043892"/>
    <w:rsid w:val="000478F2"/>
    <w:rsid w:val="00052CA0"/>
    <w:rsid w:val="00053332"/>
    <w:rsid w:val="00054BC2"/>
    <w:rsid w:val="00066918"/>
    <w:rsid w:val="00071D83"/>
    <w:rsid w:val="0007520E"/>
    <w:rsid w:val="00092D20"/>
    <w:rsid w:val="000A4620"/>
    <w:rsid w:val="000A617F"/>
    <w:rsid w:val="0010041F"/>
    <w:rsid w:val="00106BC3"/>
    <w:rsid w:val="0011128D"/>
    <w:rsid w:val="00111EAA"/>
    <w:rsid w:val="001216FF"/>
    <w:rsid w:val="00123792"/>
    <w:rsid w:val="0014126C"/>
    <w:rsid w:val="0014651E"/>
    <w:rsid w:val="00154B42"/>
    <w:rsid w:val="00155038"/>
    <w:rsid w:val="00170033"/>
    <w:rsid w:val="00170AEB"/>
    <w:rsid w:val="00170B87"/>
    <w:rsid w:val="00173345"/>
    <w:rsid w:val="0018375A"/>
    <w:rsid w:val="001A6238"/>
    <w:rsid w:val="001A70BA"/>
    <w:rsid w:val="001A77E2"/>
    <w:rsid w:val="001C4204"/>
    <w:rsid w:val="001D1814"/>
    <w:rsid w:val="001E34C6"/>
    <w:rsid w:val="001F24AA"/>
    <w:rsid w:val="00210E94"/>
    <w:rsid w:val="002250C5"/>
    <w:rsid w:val="002303AD"/>
    <w:rsid w:val="002343D5"/>
    <w:rsid w:val="00237462"/>
    <w:rsid w:val="00240FFD"/>
    <w:rsid w:val="0024304C"/>
    <w:rsid w:val="0024414A"/>
    <w:rsid w:val="002569F3"/>
    <w:rsid w:val="00266C09"/>
    <w:rsid w:val="00281DD6"/>
    <w:rsid w:val="00286539"/>
    <w:rsid w:val="002A7979"/>
    <w:rsid w:val="002B6CB6"/>
    <w:rsid w:val="002E5BFA"/>
    <w:rsid w:val="002E7F28"/>
    <w:rsid w:val="002F44CE"/>
    <w:rsid w:val="002F7040"/>
    <w:rsid w:val="0030237F"/>
    <w:rsid w:val="00304130"/>
    <w:rsid w:val="00305E77"/>
    <w:rsid w:val="003311F4"/>
    <w:rsid w:val="0033139A"/>
    <w:rsid w:val="003362FF"/>
    <w:rsid w:val="0034399D"/>
    <w:rsid w:val="003631B8"/>
    <w:rsid w:val="0037024F"/>
    <w:rsid w:val="003721FC"/>
    <w:rsid w:val="00381BC0"/>
    <w:rsid w:val="003B2596"/>
    <w:rsid w:val="003B3267"/>
    <w:rsid w:val="003B677F"/>
    <w:rsid w:val="003C023B"/>
    <w:rsid w:val="003D5CFD"/>
    <w:rsid w:val="003E47DC"/>
    <w:rsid w:val="00410774"/>
    <w:rsid w:val="0043545E"/>
    <w:rsid w:val="004441C4"/>
    <w:rsid w:val="00451554"/>
    <w:rsid w:val="0045561B"/>
    <w:rsid w:val="00471A19"/>
    <w:rsid w:val="00471C9A"/>
    <w:rsid w:val="004B1292"/>
    <w:rsid w:val="004B4B46"/>
    <w:rsid w:val="004B57AC"/>
    <w:rsid w:val="004B64CE"/>
    <w:rsid w:val="004D6757"/>
    <w:rsid w:val="0050221F"/>
    <w:rsid w:val="00507FC5"/>
    <w:rsid w:val="00512914"/>
    <w:rsid w:val="00512F6C"/>
    <w:rsid w:val="0052054D"/>
    <w:rsid w:val="00531C1B"/>
    <w:rsid w:val="00551E17"/>
    <w:rsid w:val="00561A73"/>
    <w:rsid w:val="005672D3"/>
    <w:rsid w:val="00583BF9"/>
    <w:rsid w:val="005964DF"/>
    <w:rsid w:val="005A67BC"/>
    <w:rsid w:val="005B0F8C"/>
    <w:rsid w:val="005C2FD8"/>
    <w:rsid w:val="005C4485"/>
    <w:rsid w:val="00606647"/>
    <w:rsid w:val="00610310"/>
    <w:rsid w:val="00622D5E"/>
    <w:rsid w:val="006258F2"/>
    <w:rsid w:val="00635579"/>
    <w:rsid w:val="00635987"/>
    <w:rsid w:val="00636BA9"/>
    <w:rsid w:val="00645395"/>
    <w:rsid w:val="006527DB"/>
    <w:rsid w:val="00652C91"/>
    <w:rsid w:val="00653597"/>
    <w:rsid w:val="00665461"/>
    <w:rsid w:val="00671CF1"/>
    <w:rsid w:val="00681A93"/>
    <w:rsid w:val="0068382D"/>
    <w:rsid w:val="00683D11"/>
    <w:rsid w:val="006915F6"/>
    <w:rsid w:val="00691679"/>
    <w:rsid w:val="0069301B"/>
    <w:rsid w:val="006A0100"/>
    <w:rsid w:val="006B36D4"/>
    <w:rsid w:val="006B3E22"/>
    <w:rsid w:val="006B6D8C"/>
    <w:rsid w:val="006C20A7"/>
    <w:rsid w:val="006E3C69"/>
    <w:rsid w:val="006F2F1B"/>
    <w:rsid w:val="007262E0"/>
    <w:rsid w:val="00754002"/>
    <w:rsid w:val="0075619C"/>
    <w:rsid w:val="00766579"/>
    <w:rsid w:val="007A1F72"/>
    <w:rsid w:val="007A4D00"/>
    <w:rsid w:val="007B1C59"/>
    <w:rsid w:val="007C7D11"/>
    <w:rsid w:val="007D2B95"/>
    <w:rsid w:val="007D6E74"/>
    <w:rsid w:val="007E2C4D"/>
    <w:rsid w:val="007E6612"/>
    <w:rsid w:val="00825A45"/>
    <w:rsid w:val="0083542B"/>
    <w:rsid w:val="00840BB5"/>
    <w:rsid w:val="00845C5D"/>
    <w:rsid w:val="00872ABF"/>
    <w:rsid w:val="00874E79"/>
    <w:rsid w:val="0087637C"/>
    <w:rsid w:val="0088712B"/>
    <w:rsid w:val="008A2096"/>
    <w:rsid w:val="008A2E81"/>
    <w:rsid w:val="008B23A2"/>
    <w:rsid w:val="008C0932"/>
    <w:rsid w:val="00904437"/>
    <w:rsid w:val="009249F6"/>
    <w:rsid w:val="0093244B"/>
    <w:rsid w:val="00943F51"/>
    <w:rsid w:val="009634E2"/>
    <w:rsid w:val="00986739"/>
    <w:rsid w:val="00993164"/>
    <w:rsid w:val="00997E87"/>
    <w:rsid w:val="009B01A3"/>
    <w:rsid w:val="009C00C1"/>
    <w:rsid w:val="009E0BEB"/>
    <w:rsid w:val="009F59B8"/>
    <w:rsid w:val="009F6A7F"/>
    <w:rsid w:val="00A0106A"/>
    <w:rsid w:val="00A16483"/>
    <w:rsid w:val="00A23805"/>
    <w:rsid w:val="00A23D12"/>
    <w:rsid w:val="00A33BDA"/>
    <w:rsid w:val="00A5180E"/>
    <w:rsid w:val="00A7185D"/>
    <w:rsid w:val="00A778F4"/>
    <w:rsid w:val="00A9788A"/>
    <w:rsid w:val="00AB3B2F"/>
    <w:rsid w:val="00AC3E48"/>
    <w:rsid w:val="00AC62EA"/>
    <w:rsid w:val="00AF6EFC"/>
    <w:rsid w:val="00B00ECB"/>
    <w:rsid w:val="00B05A0B"/>
    <w:rsid w:val="00B21158"/>
    <w:rsid w:val="00B24535"/>
    <w:rsid w:val="00B301E2"/>
    <w:rsid w:val="00B3235F"/>
    <w:rsid w:val="00B56A10"/>
    <w:rsid w:val="00B74C5F"/>
    <w:rsid w:val="00B811BB"/>
    <w:rsid w:val="00B818C3"/>
    <w:rsid w:val="00B81CDA"/>
    <w:rsid w:val="00B907F2"/>
    <w:rsid w:val="00B975AC"/>
    <w:rsid w:val="00BA6931"/>
    <w:rsid w:val="00BA6DF3"/>
    <w:rsid w:val="00BD3C1E"/>
    <w:rsid w:val="00BE3363"/>
    <w:rsid w:val="00BE4E93"/>
    <w:rsid w:val="00BF08A5"/>
    <w:rsid w:val="00C12EB1"/>
    <w:rsid w:val="00C44389"/>
    <w:rsid w:val="00C60FC9"/>
    <w:rsid w:val="00C63321"/>
    <w:rsid w:val="00C707CD"/>
    <w:rsid w:val="00CB47B8"/>
    <w:rsid w:val="00CC3391"/>
    <w:rsid w:val="00CD60DE"/>
    <w:rsid w:val="00CE31C9"/>
    <w:rsid w:val="00CE3BE2"/>
    <w:rsid w:val="00CE5058"/>
    <w:rsid w:val="00CE699C"/>
    <w:rsid w:val="00CF429E"/>
    <w:rsid w:val="00D15009"/>
    <w:rsid w:val="00D340ED"/>
    <w:rsid w:val="00D420F5"/>
    <w:rsid w:val="00D42C74"/>
    <w:rsid w:val="00D47573"/>
    <w:rsid w:val="00D86352"/>
    <w:rsid w:val="00DB2B9E"/>
    <w:rsid w:val="00DC0BA2"/>
    <w:rsid w:val="00DE1240"/>
    <w:rsid w:val="00DE14EB"/>
    <w:rsid w:val="00DF7013"/>
    <w:rsid w:val="00E04833"/>
    <w:rsid w:val="00E04EF0"/>
    <w:rsid w:val="00E22BF3"/>
    <w:rsid w:val="00E2540F"/>
    <w:rsid w:val="00E25C5B"/>
    <w:rsid w:val="00E54BFB"/>
    <w:rsid w:val="00E648B6"/>
    <w:rsid w:val="00E74785"/>
    <w:rsid w:val="00E840A6"/>
    <w:rsid w:val="00E92F3E"/>
    <w:rsid w:val="00EA5761"/>
    <w:rsid w:val="00EB1398"/>
    <w:rsid w:val="00EC607A"/>
    <w:rsid w:val="00EE1EDB"/>
    <w:rsid w:val="00F0150E"/>
    <w:rsid w:val="00F401E4"/>
    <w:rsid w:val="00F44CB7"/>
    <w:rsid w:val="00F6171C"/>
    <w:rsid w:val="00F61F4C"/>
    <w:rsid w:val="00FA6238"/>
    <w:rsid w:val="00FB485A"/>
    <w:rsid w:val="00FC56A3"/>
    <w:rsid w:val="00FD596A"/>
    <w:rsid w:val="00FE3A32"/>
    <w:rsid w:val="00FF1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2EAA7"/>
  <w15:docId w15:val="{35B28EB9-6D14-4ADF-AA13-5C632AB5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597"/>
  </w:style>
  <w:style w:type="paragraph" w:styleId="1">
    <w:name w:val="heading 1"/>
    <w:basedOn w:val="a"/>
    <w:next w:val="a"/>
    <w:link w:val="10"/>
    <w:uiPriority w:val="9"/>
    <w:qFormat/>
    <w:rsid w:val="0007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2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74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  <w:style w:type="character" w:customStyle="1" w:styleId="30">
    <w:name w:val="Заголовок 3 Знак"/>
    <w:basedOn w:val="a0"/>
    <w:link w:val="3"/>
    <w:uiPriority w:val="9"/>
    <w:rsid w:val="00874E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2">
    <w:name w:val="Emphasis"/>
    <w:basedOn w:val="a0"/>
    <w:uiPriority w:val="20"/>
    <w:qFormat/>
    <w:rsid w:val="00874E79"/>
    <w:rPr>
      <w:i/>
      <w:iCs/>
    </w:rPr>
  </w:style>
  <w:style w:type="paragraph" w:styleId="af3">
    <w:name w:val="Title"/>
    <w:basedOn w:val="a"/>
    <w:next w:val="a"/>
    <w:link w:val="af4"/>
    <w:uiPriority w:val="10"/>
    <w:qFormat/>
    <w:rsid w:val="004B57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4B57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Subtitle"/>
    <w:basedOn w:val="a"/>
    <w:next w:val="a"/>
    <w:link w:val="af6"/>
    <w:uiPriority w:val="11"/>
    <w:qFormat/>
    <w:rsid w:val="004B57A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4B57AC"/>
    <w:rPr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0752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07520E"/>
    <w:pPr>
      <w:spacing w:line="259" w:lineRule="auto"/>
      <w:outlineLvl w:val="9"/>
    </w:pPr>
  </w:style>
  <w:style w:type="paragraph" w:customStyle="1" w:styleId="11">
    <w:name w:val="1"/>
    <w:basedOn w:val="1"/>
    <w:link w:val="12"/>
    <w:qFormat/>
    <w:rsid w:val="0007520E"/>
    <w:pPr>
      <w:spacing w:before="360" w:after="360"/>
    </w:pPr>
    <w:rPr>
      <w:rFonts w:ascii="Times New Roman" w:eastAsia="Times New Roman" w:hAnsi="Times New Roman" w:cs="Times New Roman"/>
      <w:b/>
      <w:color w:val="auto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07520E"/>
    <w:pPr>
      <w:spacing w:after="100"/>
    </w:pPr>
  </w:style>
  <w:style w:type="character" w:customStyle="1" w:styleId="12">
    <w:name w:val="1 Знак"/>
    <w:basedOn w:val="10"/>
    <w:link w:val="11"/>
    <w:rsid w:val="0007520E"/>
    <w:rPr>
      <w:rFonts w:ascii="Times New Roman" w:eastAsia="Times New Roman" w:hAnsi="Times New Roman" w:cs="Times New Roman"/>
      <w:b/>
      <w:color w:val="365F91" w:themeColor="accent1" w:themeShade="BF"/>
      <w:sz w:val="32"/>
      <w:szCs w:val="28"/>
    </w:rPr>
  </w:style>
  <w:style w:type="character" w:styleId="af8">
    <w:name w:val="Hyperlink"/>
    <w:basedOn w:val="a0"/>
    <w:uiPriority w:val="99"/>
    <w:unhideWhenUsed/>
    <w:rsid w:val="0007520E"/>
    <w:rPr>
      <w:color w:val="0000FF" w:themeColor="hyperlink"/>
      <w:u w:val="single"/>
    </w:rPr>
  </w:style>
  <w:style w:type="paragraph" w:customStyle="1" w:styleId="21">
    <w:name w:val="2"/>
    <w:basedOn w:val="2"/>
    <w:link w:val="22"/>
    <w:qFormat/>
    <w:rsid w:val="0007520E"/>
    <w:pPr>
      <w:shd w:val="clear" w:color="auto" w:fill="FFFFFF"/>
      <w:spacing w:before="360" w:after="360" w:line="315" w:lineRule="atLeast"/>
    </w:pPr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07520E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semiHidden/>
    <w:rsid w:val="000752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2">
    <w:name w:val="2 Знак"/>
    <w:basedOn w:val="20"/>
    <w:link w:val="21"/>
    <w:rsid w:val="0007520E"/>
    <w:rPr>
      <w:rFonts w:ascii="Times New Roman" w:eastAsia="Times New Roman" w:hAnsi="Times New Roman" w:cs="Times New Roman"/>
      <w:b/>
      <w:bCs/>
      <w:color w:val="000000"/>
      <w:sz w:val="28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@bmf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ga@bmf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ga@bmf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C6A8-B697-4095-8CC8-DA622342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24</Pages>
  <Words>4536</Words>
  <Characters>25858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Илья Балашихин</cp:lastModifiedBy>
  <cp:revision>3</cp:revision>
  <dcterms:created xsi:type="dcterms:W3CDTF">2018-12-26T11:46:00Z</dcterms:created>
  <dcterms:modified xsi:type="dcterms:W3CDTF">2018-12-26T11:57:00Z</dcterms:modified>
</cp:coreProperties>
</file>